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AD" w:rsidRPr="00F808BB" w:rsidRDefault="005312AD" w:rsidP="00F34559">
      <w:pPr>
        <w:jc w:val="center"/>
        <w:rPr>
          <w:rFonts w:ascii="Times New Roman" w:hAnsi="Times New Roman"/>
          <w:b/>
        </w:rPr>
      </w:pPr>
      <w:r w:rsidRPr="00F808BB">
        <w:rPr>
          <w:rFonts w:ascii="Times New Roman" w:hAnsi="Times New Roman"/>
          <w:b/>
        </w:rPr>
        <w:t>ПОЯСНИТЕЛЬНАЯ ЗАПИСКА</w:t>
      </w:r>
    </w:p>
    <w:p w:rsidR="005312AD" w:rsidRPr="00F808BB" w:rsidRDefault="005312AD" w:rsidP="005312AD">
      <w:pPr>
        <w:jc w:val="both"/>
        <w:rPr>
          <w:rFonts w:ascii="Times New Roman" w:hAnsi="Times New Roman"/>
          <w:b/>
        </w:rPr>
      </w:pPr>
      <w:r w:rsidRPr="00F808BB">
        <w:rPr>
          <w:rFonts w:ascii="Times New Roman" w:hAnsi="Times New Roman"/>
          <w:b/>
        </w:rPr>
        <w:t xml:space="preserve">Рабочая программа </w:t>
      </w:r>
      <w:r w:rsidRPr="005312AD">
        <w:rPr>
          <w:rFonts w:ascii="Times New Roman" w:hAnsi="Times New Roman"/>
          <w:b/>
        </w:rPr>
        <w:t>7</w:t>
      </w:r>
      <w:r w:rsidRPr="00F808BB">
        <w:rPr>
          <w:rFonts w:ascii="Times New Roman" w:hAnsi="Times New Roman"/>
          <w:b/>
        </w:rPr>
        <w:t xml:space="preserve"> класса составлена на основе нормативных документов:</w:t>
      </w:r>
    </w:p>
    <w:p w:rsidR="005312AD" w:rsidRPr="00F808BB" w:rsidRDefault="005312AD" w:rsidP="005312A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808BB">
        <w:rPr>
          <w:rFonts w:ascii="Times New Roman" w:hAnsi="Times New Roman"/>
        </w:rPr>
        <w:t xml:space="preserve">Федеральный компонент государственного образовательного стандарта </w:t>
      </w:r>
    </w:p>
    <w:p w:rsidR="005312AD" w:rsidRPr="00F808BB" w:rsidRDefault="005312AD" w:rsidP="005312AD">
      <w:pPr>
        <w:pStyle w:val="a3"/>
        <w:widowControl/>
        <w:numPr>
          <w:ilvl w:val="0"/>
          <w:numId w:val="18"/>
        </w:numPr>
        <w:autoSpaceDE/>
        <w:autoSpaceDN/>
        <w:adjustRightInd/>
        <w:spacing w:line="240" w:lineRule="auto"/>
        <w:rPr>
          <w:sz w:val="24"/>
          <w:szCs w:val="24"/>
        </w:rPr>
      </w:pPr>
      <w:r w:rsidRPr="00F808BB">
        <w:rPr>
          <w:sz w:val="24"/>
          <w:szCs w:val="24"/>
        </w:rPr>
        <w:t>Примерная программа основного общего образования по математике</w:t>
      </w:r>
    </w:p>
    <w:p w:rsidR="005312AD" w:rsidRPr="00A37A50" w:rsidRDefault="005312AD" w:rsidP="005312AD">
      <w:pPr>
        <w:pStyle w:val="a3"/>
        <w:widowControl/>
        <w:numPr>
          <w:ilvl w:val="0"/>
          <w:numId w:val="18"/>
        </w:numPr>
        <w:autoSpaceDE/>
        <w:autoSpaceDN/>
        <w:adjustRightInd/>
        <w:spacing w:line="240" w:lineRule="auto"/>
        <w:rPr>
          <w:sz w:val="24"/>
          <w:szCs w:val="24"/>
          <w:u w:val="single"/>
        </w:rPr>
      </w:pPr>
      <w:r w:rsidRPr="00F808BB">
        <w:rPr>
          <w:sz w:val="24"/>
          <w:szCs w:val="24"/>
        </w:rPr>
        <w:t xml:space="preserve">Федеральный базисный учебный план для общеобразовательных школ РФ </w:t>
      </w:r>
    </w:p>
    <w:p w:rsidR="005312AD" w:rsidRPr="00A764AA" w:rsidRDefault="005312AD" w:rsidP="005312AD">
      <w:pPr>
        <w:pStyle w:val="c5"/>
        <w:numPr>
          <w:ilvl w:val="0"/>
          <w:numId w:val="18"/>
        </w:numPr>
        <w:spacing w:before="0" w:beforeAutospacing="0" w:after="0" w:afterAutospacing="0"/>
      </w:pPr>
      <w:r>
        <w:rPr>
          <w:rStyle w:val="c2"/>
        </w:rPr>
        <w:t>Учебный план  МБОУ «</w:t>
      </w:r>
      <w:proofErr w:type="spellStart"/>
      <w:r>
        <w:rPr>
          <w:rStyle w:val="c2"/>
        </w:rPr>
        <w:t>Юлтимеровская</w:t>
      </w:r>
      <w:proofErr w:type="spellEnd"/>
      <w:r>
        <w:rPr>
          <w:rStyle w:val="c2"/>
        </w:rPr>
        <w:t xml:space="preserve"> основная общеобразовательная школа»</w:t>
      </w:r>
    </w:p>
    <w:p w:rsidR="005312AD" w:rsidRPr="005312AD" w:rsidRDefault="005312AD" w:rsidP="005312AD">
      <w:pPr>
        <w:jc w:val="both"/>
        <w:rPr>
          <w:rFonts w:ascii="Times New Roman" w:hAnsi="Times New Roman" w:cs="Times New Roman"/>
          <w:sz w:val="24"/>
          <w:szCs w:val="24"/>
        </w:rPr>
      </w:pPr>
      <w:r w:rsidRPr="005312AD">
        <w:rPr>
          <w:rFonts w:ascii="Times New Roman" w:hAnsi="Times New Roman" w:cs="Times New Roman"/>
          <w:b/>
          <w:sz w:val="24"/>
          <w:szCs w:val="24"/>
        </w:rPr>
        <w:t>Количество часов по учебному плану</w:t>
      </w:r>
      <w:r w:rsidRPr="005312AD">
        <w:rPr>
          <w:rFonts w:ascii="Times New Roman" w:hAnsi="Times New Roman" w:cs="Times New Roman"/>
          <w:sz w:val="24"/>
          <w:szCs w:val="24"/>
        </w:rPr>
        <w:t>: общее - 175 часов; в неделю - 5 часов. На основании приказа №</w:t>
      </w:r>
      <w:r w:rsidR="003919C3" w:rsidRPr="003919C3">
        <w:rPr>
          <w:rFonts w:ascii="Times New Roman" w:hAnsi="Times New Roman" w:cs="Times New Roman"/>
          <w:sz w:val="24"/>
          <w:szCs w:val="24"/>
        </w:rPr>
        <w:t>57</w:t>
      </w:r>
      <w:r w:rsidRPr="005312AD">
        <w:rPr>
          <w:rFonts w:ascii="Times New Roman" w:hAnsi="Times New Roman" w:cs="Times New Roman"/>
          <w:sz w:val="24"/>
          <w:szCs w:val="24"/>
        </w:rPr>
        <w:t xml:space="preserve"> от </w:t>
      </w:r>
      <w:r w:rsidR="001A7C79">
        <w:rPr>
          <w:rFonts w:ascii="Times New Roman" w:hAnsi="Times New Roman" w:cs="Times New Roman"/>
          <w:sz w:val="24"/>
          <w:szCs w:val="24"/>
        </w:rPr>
        <w:t>31 августа</w:t>
      </w:r>
      <w:r w:rsidRPr="005312AD">
        <w:rPr>
          <w:rFonts w:ascii="Times New Roman" w:hAnsi="Times New Roman" w:cs="Times New Roman"/>
          <w:sz w:val="24"/>
          <w:szCs w:val="24"/>
        </w:rPr>
        <w:t xml:space="preserve"> 201</w:t>
      </w:r>
      <w:r w:rsidR="003919C3" w:rsidRPr="003919C3">
        <w:rPr>
          <w:rFonts w:ascii="Times New Roman" w:hAnsi="Times New Roman" w:cs="Times New Roman"/>
          <w:sz w:val="24"/>
          <w:szCs w:val="24"/>
        </w:rPr>
        <w:t>3</w:t>
      </w:r>
      <w:r w:rsidRPr="005312AD">
        <w:rPr>
          <w:rFonts w:ascii="Times New Roman" w:hAnsi="Times New Roman" w:cs="Times New Roman"/>
          <w:sz w:val="24"/>
          <w:szCs w:val="24"/>
        </w:rPr>
        <w:t>г «О выполнении учебных программ», в случае совпадении уроков с праздничными днями, будут использованы часы, выделенные на повторение,  или объединены уроки по данной теме.</w:t>
      </w:r>
    </w:p>
    <w:p w:rsidR="00C90803" w:rsidRPr="00C90803" w:rsidRDefault="00C90803" w:rsidP="00C9080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Цели изучения:</w:t>
      </w:r>
    </w:p>
    <w:p w:rsidR="00C90803" w:rsidRPr="00C90803" w:rsidRDefault="00C90803" w:rsidP="00C90803">
      <w:pPr>
        <w:numPr>
          <w:ilvl w:val="0"/>
          <w:numId w:val="6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C90803">
        <w:rPr>
          <w:rFonts w:ascii="Times New Roman" w:hAnsi="Times New Roman" w:cs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90803" w:rsidRPr="00C90803" w:rsidRDefault="00C90803" w:rsidP="00C90803">
      <w:pPr>
        <w:numPr>
          <w:ilvl w:val="0"/>
          <w:numId w:val="6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C90803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C90803" w:rsidRPr="00C90803" w:rsidRDefault="00C90803" w:rsidP="00C90803">
      <w:pPr>
        <w:numPr>
          <w:ilvl w:val="0"/>
          <w:numId w:val="6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C90803">
        <w:rPr>
          <w:rFonts w:ascii="Times New Roman" w:hAnsi="Times New Roman" w:cs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90803" w:rsidRPr="00C90803" w:rsidRDefault="00C90803" w:rsidP="00C90803">
      <w:pPr>
        <w:numPr>
          <w:ilvl w:val="0"/>
          <w:numId w:val="6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90803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C90803" w:rsidRPr="00C90803" w:rsidRDefault="00C90803" w:rsidP="00C90803">
      <w:pPr>
        <w:numPr>
          <w:ilvl w:val="0"/>
          <w:numId w:val="6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C90803">
        <w:rPr>
          <w:rFonts w:ascii="Times New Roman" w:hAnsi="Times New Roman" w:cs="Times New Roman"/>
          <w:sz w:val="24"/>
          <w:szCs w:val="24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учащиеся овладевают приёмами вычислений на калькуляторе.</w:t>
      </w:r>
    </w:p>
    <w:p w:rsidR="00C90803" w:rsidRPr="00C90803" w:rsidRDefault="00C90803" w:rsidP="00C90803">
      <w:pPr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bCs/>
          <w:sz w:val="24"/>
          <w:szCs w:val="24"/>
        </w:rPr>
        <w:t xml:space="preserve"> В курсе алгебры 7 класса </w:t>
      </w:r>
      <w:r w:rsidRPr="00C90803">
        <w:rPr>
          <w:rFonts w:ascii="Times New Roman" w:hAnsi="Times New Roman" w:cs="Times New Roman"/>
          <w:sz w:val="24"/>
          <w:szCs w:val="24"/>
        </w:rPr>
        <w:t xml:space="preserve">систематизируются и обобщаются сведения о преобразованиях алгебраических выражений и решении уравнений с одной переменной;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учащиеся знакомятся с важнейшими функциональными понятиями и с графиками прямой пропорциональности и линейной функции общего вида, действиями над степенями с натуральными показателями, формулами сокращенного умножения в преобразованиях целых выражений в многочлены и в разложении многочленов на множители, со способами решения систем линейных уравнений с двумя переменными, вырабатывается умение решать системы уравнений и применять их при решении текстовых задач.</w:t>
      </w:r>
      <w:proofErr w:type="gramEnd"/>
    </w:p>
    <w:p w:rsidR="00C90803" w:rsidRPr="00C90803" w:rsidRDefault="00C90803" w:rsidP="005312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lastRenderedPageBreak/>
        <w:t>ОСНОВНОЕ СОДЕРЖАНИЕ</w:t>
      </w:r>
    </w:p>
    <w:p w:rsidR="00C90803" w:rsidRPr="00C90803" w:rsidRDefault="00C90803" w:rsidP="00C9080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803" w:rsidRPr="00C90803" w:rsidRDefault="00C90803" w:rsidP="00C908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Выражения, тождества, уравнения (1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ab/>
        <w:t xml:space="preserve"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</w:t>
      </w:r>
    </w:p>
    <w:p w:rsidR="000056E9" w:rsidRPr="00C90803" w:rsidRDefault="000056E9" w:rsidP="000056E9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Статистические характеристики. (4 часа)</w:t>
      </w:r>
    </w:p>
    <w:p w:rsidR="000056E9" w:rsidRPr="00C90803" w:rsidRDefault="000056E9" w:rsidP="000056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с простейшими статистическими характеристиками: средним арифметическим, модой, медианой, размахом. </w:t>
      </w:r>
      <w:r w:rsidRPr="00C90803">
        <w:rPr>
          <w:rFonts w:ascii="Times New Roman" w:hAnsi="Times New Roman" w:cs="Times New Roman"/>
          <w:iCs/>
          <w:sz w:val="24"/>
          <w:szCs w:val="24"/>
        </w:rPr>
        <w:t>Медиана как статистическая характеристика.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Начальные геометрические сведения (1</w:t>
      </w:r>
      <w:r w:rsidR="005D754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Функции (1</w:t>
      </w:r>
      <w:r w:rsidR="005D754B">
        <w:rPr>
          <w:rFonts w:ascii="Times New Roman" w:hAnsi="Times New Roman" w:cs="Times New Roman"/>
          <w:b/>
          <w:sz w:val="24"/>
          <w:szCs w:val="24"/>
        </w:rPr>
        <w:t>2</w:t>
      </w:r>
      <w:r w:rsidRPr="00C90803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>Степень с натуральным показателем (1</w:t>
      </w:r>
      <w:r w:rsidR="005D754B">
        <w:rPr>
          <w:rFonts w:ascii="Times New Roman" w:hAnsi="Times New Roman" w:cs="Times New Roman"/>
          <w:b/>
          <w:sz w:val="24"/>
          <w:szCs w:val="24"/>
        </w:rPr>
        <w:t>4</w:t>
      </w:r>
      <w:r w:rsidRPr="00C90803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ab/>
        <w:t xml:space="preserve">Степень с натуральным показателем и ее свойства. Одночлен. Функции </w:t>
      </w:r>
      <w:r w:rsidRPr="00C90803">
        <w:rPr>
          <w:rFonts w:ascii="Times New Roman" w:hAnsi="Times New Roman" w:cs="Times New Roman"/>
          <w:iCs/>
          <w:sz w:val="24"/>
          <w:szCs w:val="24"/>
        </w:rPr>
        <w:t>у</w:t>
      </w:r>
      <w:r w:rsidRPr="00C90803">
        <w:rPr>
          <w:rFonts w:ascii="Times New Roman" w:hAnsi="Times New Roman" w:cs="Times New Roman"/>
          <w:sz w:val="24"/>
          <w:szCs w:val="24"/>
        </w:rPr>
        <w:t>=</w:t>
      </w:r>
      <w:r w:rsidRPr="00C90803">
        <w:rPr>
          <w:rFonts w:ascii="Times New Roman" w:hAnsi="Times New Roman" w:cs="Times New Roman"/>
          <w:iCs/>
          <w:sz w:val="24"/>
          <w:szCs w:val="24"/>
        </w:rPr>
        <w:t>х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</w:rPr>
        <w:t>, у=х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sz w:val="24"/>
          <w:szCs w:val="24"/>
        </w:rPr>
        <w:t>и их графики.</w:t>
      </w:r>
      <w:r w:rsidR="003F29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Треугольники (1</w:t>
      </w:r>
      <w:r w:rsidR="005D754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 xml:space="preserve">Треугольник. Признаки равенства треугольников. Перпендикуляр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2D3435" w:rsidRPr="00C90803" w:rsidRDefault="002D3435" w:rsidP="002D3435">
      <w:pPr>
        <w:shd w:val="clear" w:color="auto" w:fill="FFFFFF"/>
        <w:tabs>
          <w:tab w:val="left" w:pos="276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>ногочлены (</w:t>
      </w:r>
      <w:r w:rsidR="005D754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час)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ab/>
        <w:t>Многочлен. Сложение, вычитание и умножение многочленов. Разложение многочленов на множители.</w:t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0803">
        <w:rPr>
          <w:rFonts w:ascii="Times New Roman" w:hAnsi="Times New Roman" w:cs="Times New Roman"/>
          <w:b/>
          <w:bCs/>
          <w:sz w:val="24"/>
          <w:szCs w:val="24"/>
        </w:rPr>
        <w:t>Параллельные</w:t>
      </w:r>
      <w:proofErr w:type="gramEnd"/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прямые (1</w:t>
      </w:r>
      <w:r w:rsidR="005D754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 xml:space="preserve">Признаки параллельности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. Аксиома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прямых. Свойства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прямых.</w:t>
      </w:r>
    </w:p>
    <w:p w:rsidR="002D3435" w:rsidRPr="00C90803" w:rsidRDefault="002D3435" w:rsidP="002D34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sz w:val="24"/>
          <w:szCs w:val="24"/>
        </w:rPr>
        <w:tab/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>Формулы сокращенного умножения (1</w:t>
      </w:r>
      <w:r w:rsidR="005D754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2D3435" w:rsidRPr="00C90803" w:rsidRDefault="002D3435" w:rsidP="002D343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 xml:space="preserve">Формулы (а -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(а +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</w:rPr>
        <w:t xml:space="preserve"> ) = а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sz w:val="24"/>
          <w:szCs w:val="24"/>
        </w:rPr>
        <w:t xml:space="preserve"> -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sz w:val="24"/>
          <w:szCs w:val="24"/>
        </w:rPr>
        <w:t xml:space="preserve">, (а ±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</w:rPr>
        <w:t>)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 = а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± 2а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, (а </w:t>
      </w:r>
      <w:r w:rsidRPr="00C90803">
        <w:rPr>
          <w:rFonts w:ascii="Times New Roman" w:hAnsi="Times New Roman" w:cs="Times New Roman"/>
          <w:sz w:val="24"/>
          <w:szCs w:val="24"/>
        </w:rPr>
        <w:t xml:space="preserve">±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</w:rPr>
        <w:t>)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sz w:val="24"/>
          <w:szCs w:val="24"/>
        </w:rPr>
        <w:t xml:space="preserve"> = а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sz w:val="24"/>
          <w:szCs w:val="24"/>
        </w:rPr>
        <w:t xml:space="preserve"> ± За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</w:rPr>
        <w:t>+ За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sz w:val="24"/>
          <w:szCs w:val="24"/>
        </w:rPr>
        <w:t xml:space="preserve"> ±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,  </w:t>
      </w:r>
      <w:r w:rsidRPr="00C90803">
        <w:rPr>
          <w:rFonts w:ascii="Times New Roman" w:hAnsi="Times New Roman" w:cs="Times New Roman"/>
          <w:sz w:val="24"/>
          <w:szCs w:val="24"/>
        </w:rPr>
        <w:t xml:space="preserve">(а ±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</w:rPr>
        <w:t>)(а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C90803">
        <w:rPr>
          <w:rFonts w:ascii="Times New Roman" w:hAnsi="Times New Roman" w:cs="Times New Roman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pt" o:ole="" filled="t">
            <v:fill color2="black"/>
            <v:imagedata r:id="rId6" o:title=""/>
          </v:shape>
          <o:OLEObject Type="Embed" ProgID="Equation.3" ShapeID="_x0000_i1025" DrawAspect="Content" ObjectID="_1440269445" r:id="rId7"/>
        </w:objec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 а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90803">
        <w:rPr>
          <w:rFonts w:ascii="Times New Roman" w:hAnsi="Times New Roman" w:cs="Times New Roman"/>
          <w:iCs/>
          <w:sz w:val="24"/>
          <w:szCs w:val="24"/>
        </w:rPr>
        <w:t>)</w:t>
      </w:r>
      <w:r w:rsidRPr="00C90803">
        <w:rPr>
          <w:rFonts w:ascii="Times New Roman" w:hAnsi="Times New Roman" w:cs="Times New Roman"/>
          <w:sz w:val="24"/>
          <w:szCs w:val="24"/>
        </w:rPr>
        <w:t>= а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sz w:val="24"/>
          <w:szCs w:val="24"/>
        </w:rPr>
        <w:t xml:space="preserve"> ± </w:t>
      </w:r>
      <w:r w:rsidRPr="00C90803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r w:rsidRPr="00C908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90803">
        <w:rPr>
          <w:rFonts w:ascii="Times New Roman" w:hAnsi="Times New Roman" w:cs="Times New Roman"/>
          <w:sz w:val="24"/>
          <w:szCs w:val="24"/>
        </w:rPr>
        <w:t>. Применение формул сокращённого умножения в преобразованиях выражений.</w:t>
      </w:r>
    </w:p>
    <w:p w:rsidR="002D3435" w:rsidRPr="00C90803" w:rsidRDefault="002D3435" w:rsidP="002D343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Системы линейных уравнений (1</w:t>
      </w:r>
      <w:r w:rsidR="005D754B"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Pr="00C9080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90803">
        <w:rPr>
          <w:rFonts w:ascii="Times New Roman" w:hAnsi="Times New Roman" w:cs="Times New Roman"/>
          <w:b/>
          <w:bCs/>
          <w:sz w:val="24"/>
          <w:szCs w:val="24"/>
        </w:rPr>
        <w:t>часов)</w:t>
      </w:r>
    </w:p>
    <w:p w:rsidR="002D3435" w:rsidRPr="00C90803" w:rsidRDefault="002D3435" w:rsidP="002D343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sz w:val="24"/>
          <w:szCs w:val="24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C90803" w:rsidRPr="00C90803" w:rsidRDefault="00C90803" w:rsidP="00C90803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0803">
        <w:rPr>
          <w:rFonts w:ascii="Times New Roman" w:hAnsi="Times New Roman" w:cs="Times New Roman"/>
          <w:b/>
          <w:bCs/>
          <w:sz w:val="24"/>
          <w:szCs w:val="24"/>
        </w:rPr>
        <w:t>Соотношения между сторонами и углами треугольника (20 часов)</w:t>
      </w:r>
    </w:p>
    <w:p w:rsidR="00C90803" w:rsidRPr="00C90803" w:rsidRDefault="00C90803" w:rsidP="00C90803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803">
        <w:rPr>
          <w:rFonts w:ascii="Times New Roman" w:hAnsi="Times New Roman" w:cs="Times New Roman"/>
          <w:bCs/>
          <w:sz w:val="24"/>
          <w:szCs w:val="24"/>
        </w:rPr>
        <w:t>Сумма углов треугольника.</w:t>
      </w:r>
      <w:r w:rsidR="005312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803">
        <w:rPr>
          <w:rFonts w:ascii="Times New Roman" w:hAnsi="Times New Roman" w:cs="Times New Roman"/>
          <w:bCs/>
          <w:sz w:val="24"/>
          <w:szCs w:val="24"/>
        </w:rPr>
        <w:t>Внешние углы треугольника.</w:t>
      </w:r>
      <w:r w:rsidR="005312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803">
        <w:rPr>
          <w:rFonts w:ascii="Times New Roman" w:hAnsi="Times New Roman" w:cs="Times New Roman"/>
          <w:bCs/>
          <w:sz w:val="24"/>
          <w:szCs w:val="24"/>
        </w:rPr>
        <w:t>Соотношение между сторонами</w:t>
      </w:r>
      <w:r w:rsidR="005312AD">
        <w:rPr>
          <w:rFonts w:ascii="Times New Roman" w:hAnsi="Times New Roman" w:cs="Times New Roman"/>
          <w:sz w:val="24"/>
          <w:szCs w:val="24"/>
        </w:rPr>
        <w:t xml:space="preserve"> </w:t>
      </w:r>
      <w:r w:rsidRPr="00C90803">
        <w:rPr>
          <w:rFonts w:ascii="Times New Roman" w:hAnsi="Times New Roman" w:cs="Times New Roman"/>
          <w:sz w:val="24"/>
          <w:szCs w:val="24"/>
        </w:rPr>
        <w:t xml:space="preserve">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прямой. Расстояние между </w:t>
      </w:r>
      <w:proofErr w:type="gramStart"/>
      <w:r w:rsidRPr="00C90803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Pr="00C90803">
        <w:rPr>
          <w:rFonts w:ascii="Times New Roman" w:hAnsi="Times New Roman" w:cs="Times New Roman"/>
          <w:sz w:val="24"/>
          <w:szCs w:val="24"/>
        </w:rPr>
        <w:t xml:space="preserve"> прямыми. Построение треугольника по трем элементам.</w:t>
      </w:r>
      <w:r w:rsidR="00F34559" w:rsidRPr="00F34559">
        <w:rPr>
          <w:rFonts w:ascii="Times New Roman" w:hAnsi="Times New Roman" w:cs="Times New Roman"/>
          <w:sz w:val="24"/>
          <w:szCs w:val="24"/>
        </w:rPr>
        <w:t xml:space="preserve"> </w:t>
      </w:r>
      <w:r w:rsidR="00F34559" w:rsidRPr="00C90803">
        <w:rPr>
          <w:rFonts w:ascii="Times New Roman" w:hAnsi="Times New Roman" w:cs="Times New Roman"/>
          <w:sz w:val="24"/>
          <w:szCs w:val="24"/>
        </w:rPr>
        <w:t>Ре</w:t>
      </w:r>
      <w:r w:rsidR="00F34559" w:rsidRPr="00F34559">
        <w:rPr>
          <w:rFonts w:ascii="Times New Roman" w:hAnsi="Times New Roman" w:cs="Times New Roman"/>
          <w:sz w:val="24"/>
          <w:szCs w:val="24"/>
        </w:rPr>
        <w:t xml:space="preserve">шение задач  на построение треугольников и нахождение </w:t>
      </w:r>
      <w:r w:rsidR="00F34559" w:rsidRPr="00F34559">
        <w:rPr>
          <w:rFonts w:ascii="Times New Roman" w:hAnsi="Times New Roman" w:cs="Times New Roman"/>
          <w:i/>
          <w:sz w:val="24"/>
          <w:szCs w:val="24"/>
        </w:rPr>
        <w:t>геометрического места точек.</w:t>
      </w:r>
    </w:p>
    <w:p w:rsidR="00C90803" w:rsidRPr="00C90803" w:rsidRDefault="00C90803" w:rsidP="00C90803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90803" w:rsidRPr="00C90803" w:rsidRDefault="00C90803" w:rsidP="00C90803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0803">
        <w:rPr>
          <w:rFonts w:ascii="Times New Roman" w:hAnsi="Times New Roman"/>
          <w:b/>
          <w:sz w:val="24"/>
          <w:szCs w:val="24"/>
        </w:rPr>
        <w:t xml:space="preserve"> Повторение (</w:t>
      </w:r>
      <w:r w:rsidR="007D3410">
        <w:rPr>
          <w:rFonts w:ascii="Times New Roman" w:hAnsi="Times New Roman"/>
          <w:b/>
          <w:sz w:val="24"/>
          <w:szCs w:val="24"/>
          <w:lang w:val="tt-RU"/>
        </w:rPr>
        <w:t xml:space="preserve">14 </w:t>
      </w:r>
      <w:r w:rsidRPr="00C90803">
        <w:rPr>
          <w:rFonts w:ascii="Times New Roman" w:hAnsi="Times New Roman"/>
          <w:b/>
          <w:sz w:val="24"/>
          <w:szCs w:val="24"/>
        </w:rPr>
        <w:t>часов)</w:t>
      </w:r>
    </w:p>
    <w:p w:rsidR="00C90803" w:rsidRPr="00C90803" w:rsidRDefault="00C90803" w:rsidP="00C90803">
      <w:pPr>
        <w:pStyle w:val="a8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90803">
        <w:rPr>
          <w:rFonts w:ascii="Times New Roman" w:hAnsi="Times New Roman"/>
          <w:b/>
          <w:sz w:val="24"/>
          <w:szCs w:val="24"/>
        </w:rPr>
        <w:t xml:space="preserve">Цель: </w:t>
      </w:r>
      <w:r w:rsidRPr="00C90803">
        <w:rPr>
          <w:rFonts w:ascii="Times New Roman" w:hAnsi="Times New Roman"/>
          <w:sz w:val="24"/>
          <w:szCs w:val="24"/>
        </w:rPr>
        <w:t>Повторение, обобщение и систематизация знаний, умений и навыков за курс математики 7 класса.</w:t>
      </w:r>
    </w:p>
    <w:p w:rsidR="00FD5A4F" w:rsidRPr="00A271F2" w:rsidRDefault="00FD5A4F" w:rsidP="00C90803">
      <w:pPr>
        <w:spacing w:after="0"/>
      </w:pPr>
    </w:p>
    <w:p w:rsidR="002D3435" w:rsidRDefault="002D3435" w:rsidP="00A271F2">
      <w:pPr>
        <w:tabs>
          <w:tab w:val="left" w:pos="720"/>
        </w:tabs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:rsidR="00A271F2" w:rsidRPr="004734A1" w:rsidRDefault="00A271F2" w:rsidP="00A271F2">
      <w:pPr>
        <w:tabs>
          <w:tab w:val="left" w:pos="720"/>
        </w:tabs>
        <w:jc w:val="center"/>
        <w:rPr>
          <w:rFonts w:ascii="Times New Roman" w:hAnsi="Times New Roman" w:cs="Times New Roman"/>
          <w:bCs/>
          <w:iCs/>
          <w:sz w:val="24"/>
          <w:lang w:val="tt-RU"/>
        </w:rPr>
      </w:pPr>
      <w:r w:rsidRPr="004734A1">
        <w:rPr>
          <w:rFonts w:ascii="Times New Roman" w:hAnsi="Times New Roman" w:cs="Times New Roman"/>
          <w:bCs/>
          <w:iCs/>
          <w:sz w:val="24"/>
        </w:rPr>
        <w:t>Контроль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069"/>
        <w:gridCol w:w="6271"/>
      </w:tblGrid>
      <w:tr w:rsidR="00A271F2" w:rsidRPr="004734A1" w:rsidTr="00A271F2">
        <w:tc>
          <w:tcPr>
            <w:tcW w:w="993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№</w:t>
            </w:r>
          </w:p>
        </w:tc>
        <w:tc>
          <w:tcPr>
            <w:tcW w:w="5069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</w:rPr>
              <w:t xml:space="preserve">Оглавление </w:t>
            </w:r>
          </w:p>
        </w:tc>
        <w:tc>
          <w:tcPr>
            <w:tcW w:w="6271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Контрол</w:t>
            </w:r>
            <w:proofErr w:type="spellStart"/>
            <w:r w:rsidRPr="004734A1">
              <w:rPr>
                <w:rFonts w:ascii="Times New Roman" w:hAnsi="Times New Roman" w:cs="Times New Roman"/>
                <w:bCs/>
                <w:iCs/>
                <w:sz w:val="24"/>
              </w:rPr>
              <w:t>ьная</w:t>
            </w:r>
            <w:proofErr w:type="spellEnd"/>
            <w:r w:rsidRPr="004734A1">
              <w:rPr>
                <w:rFonts w:ascii="Times New Roman" w:hAnsi="Times New Roman" w:cs="Times New Roman"/>
                <w:bCs/>
                <w:iCs/>
                <w:sz w:val="24"/>
              </w:rPr>
              <w:t xml:space="preserve"> работа</w:t>
            </w:r>
          </w:p>
        </w:tc>
      </w:tr>
      <w:tr w:rsidR="00A271F2" w:rsidRPr="004734A1" w:rsidTr="00A271F2">
        <w:tc>
          <w:tcPr>
            <w:tcW w:w="993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6271" w:type="dxa"/>
            <w:shd w:val="clear" w:color="auto" w:fill="auto"/>
          </w:tcPr>
          <w:p w:rsidR="00A271F2" w:rsidRPr="004734A1" w:rsidRDefault="00A271F2" w:rsidP="00473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</w:t>
            </w:r>
          </w:p>
          <w:p w:rsidR="00A271F2" w:rsidRPr="004734A1" w:rsidRDefault="00A271F2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по теме «Числовые выражения».</w:t>
            </w:r>
          </w:p>
        </w:tc>
      </w:tr>
      <w:tr w:rsidR="00A271F2" w:rsidRPr="004734A1" w:rsidTr="00A271F2">
        <w:tc>
          <w:tcPr>
            <w:tcW w:w="993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2</w:t>
            </w:r>
          </w:p>
        </w:tc>
        <w:tc>
          <w:tcPr>
            <w:tcW w:w="5069" w:type="dxa"/>
            <w:vMerge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«Уравнения»</w:t>
            </w:r>
          </w:p>
        </w:tc>
      </w:tr>
      <w:tr w:rsidR="00A271F2" w:rsidRPr="004734A1" w:rsidTr="00A271F2">
        <w:tc>
          <w:tcPr>
            <w:tcW w:w="993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3</w:t>
            </w:r>
          </w:p>
        </w:tc>
        <w:tc>
          <w:tcPr>
            <w:tcW w:w="5069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6271" w:type="dxa"/>
            <w:shd w:val="clear" w:color="auto" w:fill="auto"/>
          </w:tcPr>
          <w:p w:rsidR="00A271F2" w:rsidRPr="004734A1" w:rsidRDefault="00A271F2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«Начальные сведения по геометрии»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4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«Функции».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5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2D3435" w:rsidP="004734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 «Степень с натуральным показателем»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6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«Треугольник»</w:t>
            </w:r>
          </w:p>
        </w:tc>
      </w:tr>
      <w:tr w:rsidR="00DE4E26" w:rsidRPr="004734A1" w:rsidTr="00DE4E26">
        <w:trPr>
          <w:trHeight w:val="598"/>
        </w:trPr>
        <w:tc>
          <w:tcPr>
            <w:tcW w:w="993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7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DE4E26" w:rsidRPr="004734A1" w:rsidRDefault="00DE4E26" w:rsidP="004734A1">
            <w:pPr>
              <w:shd w:val="clear" w:color="auto" w:fill="FFFFFF"/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Многочлены </w:t>
            </w:r>
          </w:p>
        </w:tc>
        <w:tc>
          <w:tcPr>
            <w:tcW w:w="6271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5312AD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  «Сложение и вычитание многочленов»</w:t>
            </w:r>
          </w:p>
        </w:tc>
      </w:tr>
      <w:tr w:rsidR="00DE4E26" w:rsidRPr="004734A1" w:rsidTr="00A271F2">
        <w:tc>
          <w:tcPr>
            <w:tcW w:w="993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8</w:t>
            </w:r>
          </w:p>
        </w:tc>
        <w:tc>
          <w:tcPr>
            <w:tcW w:w="5069" w:type="dxa"/>
            <w:vMerge/>
            <w:shd w:val="clear" w:color="auto" w:fill="auto"/>
          </w:tcPr>
          <w:p w:rsidR="00DE4E26" w:rsidRPr="004734A1" w:rsidRDefault="00DE4E26" w:rsidP="004734A1">
            <w:pPr>
              <w:shd w:val="clear" w:color="auto" w:fill="FFFFFF"/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«Умножение многочленов»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4734A1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9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«</w:t>
            </w:r>
            <w:proofErr w:type="gramStart"/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 прямые»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4734A1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10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6271" w:type="dxa"/>
            <w:shd w:val="clear" w:color="auto" w:fill="auto"/>
          </w:tcPr>
          <w:p w:rsidR="00DE4E26" w:rsidRPr="004734A1" w:rsidRDefault="00DE4E26" w:rsidP="00473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:rsidR="002D3435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«Формулы сокращенного умножения»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4734A1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11</w:t>
            </w:r>
          </w:p>
        </w:tc>
        <w:tc>
          <w:tcPr>
            <w:tcW w:w="5069" w:type="dxa"/>
            <w:vMerge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</w:p>
        </w:tc>
        <w:tc>
          <w:tcPr>
            <w:tcW w:w="6271" w:type="dxa"/>
            <w:shd w:val="clear" w:color="auto" w:fill="auto"/>
          </w:tcPr>
          <w:p w:rsidR="002D3435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4734A1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</w:tr>
      <w:tr w:rsidR="00DE4E26" w:rsidRPr="004734A1" w:rsidTr="00A271F2">
        <w:tc>
          <w:tcPr>
            <w:tcW w:w="993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</w:t>
            </w:r>
            <w:r w:rsidR="004734A1"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3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271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</w:tc>
      </w:tr>
      <w:tr w:rsidR="00DE4E26" w:rsidRPr="004734A1" w:rsidTr="00A271F2">
        <w:tc>
          <w:tcPr>
            <w:tcW w:w="993" w:type="dxa"/>
            <w:shd w:val="clear" w:color="auto" w:fill="auto"/>
          </w:tcPr>
          <w:p w:rsidR="00DE4E26" w:rsidRPr="004734A1" w:rsidRDefault="004734A1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14</w:t>
            </w:r>
          </w:p>
        </w:tc>
        <w:tc>
          <w:tcPr>
            <w:tcW w:w="5069" w:type="dxa"/>
            <w:vMerge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DE4E26" w:rsidRPr="004734A1" w:rsidRDefault="00DE4E26" w:rsidP="004734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«Прямоугольный треугольник»</w:t>
            </w:r>
          </w:p>
        </w:tc>
      </w:tr>
      <w:tr w:rsidR="002D3435" w:rsidRPr="004734A1" w:rsidTr="00A271F2">
        <w:tc>
          <w:tcPr>
            <w:tcW w:w="993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1</w:t>
            </w:r>
            <w:r w:rsidR="004734A1"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5</w:t>
            </w:r>
          </w:p>
        </w:tc>
        <w:tc>
          <w:tcPr>
            <w:tcW w:w="5069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 xml:space="preserve">Повторение </w:t>
            </w:r>
          </w:p>
        </w:tc>
        <w:tc>
          <w:tcPr>
            <w:tcW w:w="6271" w:type="dxa"/>
            <w:shd w:val="clear" w:color="auto" w:fill="auto"/>
          </w:tcPr>
          <w:p w:rsidR="002D3435" w:rsidRPr="004734A1" w:rsidRDefault="002D3435" w:rsidP="004734A1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</w:pPr>
            <w:r w:rsidRPr="004734A1">
              <w:rPr>
                <w:rFonts w:ascii="Times New Roman" w:hAnsi="Times New Roman" w:cs="Times New Roman"/>
                <w:bCs/>
                <w:iCs/>
                <w:sz w:val="24"/>
                <w:lang w:val="tt-RU"/>
              </w:rPr>
              <w:t>Итоговая контрольная работа</w:t>
            </w:r>
          </w:p>
        </w:tc>
      </w:tr>
    </w:tbl>
    <w:tbl>
      <w:tblPr>
        <w:tblpPr w:leftFromText="180" w:rightFromText="180" w:vertAnchor="text" w:horzAnchor="margin" w:tblpX="-144" w:tblpY="-185"/>
        <w:tblW w:w="14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8"/>
        <w:gridCol w:w="2444"/>
        <w:gridCol w:w="800"/>
        <w:gridCol w:w="1505"/>
        <w:gridCol w:w="2467"/>
        <w:gridCol w:w="86"/>
        <w:gridCol w:w="3347"/>
        <w:gridCol w:w="141"/>
        <w:gridCol w:w="984"/>
        <w:gridCol w:w="292"/>
        <w:gridCol w:w="1276"/>
        <w:gridCol w:w="66"/>
        <w:gridCol w:w="76"/>
        <w:gridCol w:w="708"/>
        <w:gridCol w:w="8"/>
      </w:tblGrid>
      <w:tr w:rsidR="001345A6" w:rsidRPr="00C90803" w:rsidTr="0079033E"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уро-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55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34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710" w:type="dxa"/>
            <w:gridSpan w:val="4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proofErr w:type="spellEnd"/>
          </w:p>
        </w:tc>
        <w:tc>
          <w:tcPr>
            <w:tcW w:w="716" w:type="dxa"/>
            <w:gridSpan w:val="2"/>
            <w:shd w:val="clear" w:color="auto" w:fill="auto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proofErr w:type="spellEnd"/>
          </w:p>
          <w:p w:rsidR="001345A6" w:rsidRPr="00C90803" w:rsidRDefault="001345A6" w:rsidP="001345A6"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</w:p>
        </w:tc>
      </w:tr>
      <w:tr w:rsidR="001345A6" w:rsidRPr="00C90803" w:rsidTr="0079033E">
        <w:tc>
          <w:tcPr>
            <w:tcW w:w="658" w:type="dxa"/>
          </w:tcPr>
          <w:p w:rsidR="001345A6" w:rsidRPr="00502088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44" w:type="dxa"/>
          </w:tcPr>
          <w:p w:rsidR="001345A6" w:rsidRPr="00502088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математики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</w:t>
            </w:r>
          </w:p>
        </w:tc>
        <w:tc>
          <w:tcPr>
            <w:tcW w:w="255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710" w:type="dxa"/>
            <w:gridSpan w:val="4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16" w:type="dxa"/>
            <w:gridSpan w:val="2"/>
            <w:shd w:val="clear" w:color="auto" w:fill="auto"/>
          </w:tcPr>
          <w:p w:rsidR="001345A6" w:rsidRPr="00C90803" w:rsidRDefault="001345A6" w:rsidP="001345A6"/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 (17 часов)</w:t>
            </w:r>
          </w:p>
        </w:tc>
      </w:tr>
      <w:tr w:rsidR="001345A6" w:rsidRPr="00C90803" w:rsidTr="0079033E"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и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изуче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55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 десятичных и обыкновенных дробей.</w:t>
            </w:r>
          </w:p>
        </w:tc>
        <w:tc>
          <w:tcPr>
            <w:tcW w:w="334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числового выражения и его значения, порядок действий при вычислении значений выражений.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определять, какие выражения не имеют смысла,  выполнять действия с десятичными и обыкновенными дробями.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74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58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345A6" w:rsidRPr="00C90803" w:rsidRDefault="001345A6" w:rsidP="001345A6"/>
        </w:tc>
      </w:tr>
      <w:tr w:rsidR="001345A6" w:rsidRPr="00C90803" w:rsidTr="0079033E"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 w:rsidR="001B6AEC"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55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C0DF4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8" w:type="dxa"/>
            <w:gridSpan w:val="4"/>
            <w:shd w:val="clear" w:color="auto" w:fill="auto"/>
          </w:tcPr>
          <w:p w:rsidR="001345A6" w:rsidRPr="00C90803" w:rsidRDefault="001345A6" w:rsidP="001345A6"/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Правила сложения положительных и отрицательных чисел.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алгебраического выражения, что такое формула, формулы четного и нечетного числа, периметра и площади прямоугольника.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находить значение алгебраического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при заданных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переменных,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допустимые значения переменных в алгебраи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еских выражениях. 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  <w:trHeight w:val="2076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Допустимые значения переменных в выражениях. Формулы.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числовых и алгебраических выражений, неравенства и  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двойные неравенства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понятия строгого и нестрогого, двойного, верного и неверного неравенства.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сравнивать значения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при данных значениях переменных.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568" w:type="dxa"/>
            <w:gridSpan w:val="2"/>
          </w:tcPr>
          <w:p w:rsidR="001345A6" w:rsidRPr="00C90803" w:rsidRDefault="00674884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основные свойства операций сложения и умножения.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свойства действий над числами для рациональных вычислений значений выражений.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выражений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Понятия тождества, тождественно равных выражений. Приведение подобных слагаемых. Правила раскрытия скобок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какие выражения называются тождественно равными, что такое тождество, что такое тождественное преобразование/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простейшие тождественные преобразования.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A271F2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демонстрировать умение вычислять значения числовых и алгебраических выражений, сравнивать значения выражений, выполнять тождественные преобразования алгебраических выражений.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его корни.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Уравнения, корни уравнения, равносильные уравнения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понятия уравнения и его корня, равносильных уравнений, что значит решить уравнение, свойства, используемые при решении уравнений.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Линейное уравнение с одной переменной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линейного уравнения, возможные случаи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решении линейных уравнений.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приводить линейные уравнения к стандартному виду, решать простейшие линейные уравнения. 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68" w:type="dxa"/>
            <w:gridSpan w:val="2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с помощью составления уравнений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схему для решения текстовых задач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текстовые задачи с помощью линейных уравнений, решать линейные уравнения, задачи и другие типы уравнений с помощью линейных уравнений.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1345A6" w:rsidRPr="00C90803" w:rsidRDefault="00674884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1345A6" w:rsidRPr="00A271F2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568" w:type="dxa"/>
            <w:gridSpan w:val="2"/>
          </w:tcPr>
          <w:p w:rsidR="001345A6" w:rsidRPr="00C90803" w:rsidRDefault="001345A6" w:rsidP="00475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0056E9">
        <w:trPr>
          <w:gridAfter w:val="1"/>
          <w:wAfter w:w="8" w:type="dxa"/>
        </w:trPr>
        <w:tc>
          <w:tcPr>
            <w:tcW w:w="14850" w:type="dxa"/>
            <w:gridSpan w:val="14"/>
          </w:tcPr>
          <w:p w:rsidR="000056E9" w:rsidRPr="00C90803" w:rsidRDefault="000056E9" w:rsidP="000056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4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мода, медиана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чиселю</w:t>
            </w:r>
            <w:proofErr w:type="spellEnd"/>
          </w:p>
        </w:tc>
        <w:tc>
          <w:tcPr>
            <w:tcW w:w="3433" w:type="dxa"/>
            <w:gridSpan w:val="2"/>
            <w:vMerge w:val="restart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Научиться в несложных случаях находить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эти характеристики для ряда числовых данных, понимать их практический смысл.</w:t>
            </w: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Использовать простейшие статистические характеристики для анализа ряда данных в несложных ситуациях.</w:t>
            </w:r>
          </w:p>
        </w:tc>
        <w:tc>
          <w:tcPr>
            <w:tcW w:w="1125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gridSpan w:val="2"/>
          </w:tcPr>
          <w:p w:rsidR="000056E9" w:rsidRPr="00475D04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26.09.</w:t>
            </w:r>
          </w:p>
        </w:tc>
        <w:tc>
          <w:tcPr>
            <w:tcW w:w="850" w:type="dxa"/>
            <w:gridSpan w:val="3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4" w:type="dxa"/>
          </w:tcPr>
          <w:p w:rsidR="000056E9" w:rsidRPr="00A271F2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1568" w:type="dxa"/>
            <w:gridSpan w:val="2"/>
          </w:tcPr>
          <w:p w:rsidR="000056E9" w:rsidRPr="00475D04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gridSpan w:val="3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0056E9" w:rsidRPr="00A271F2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2"/>
          </w:tcPr>
          <w:p w:rsidR="000056E9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850" w:type="dxa"/>
            <w:gridSpan w:val="3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</w:tcPr>
          <w:p w:rsidR="000056E9" w:rsidRPr="00A271F2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gridSpan w:val="2"/>
          </w:tcPr>
          <w:p w:rsidR="000056E9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850" w:type="dxa"/>
            <w:gridSpan w:val="3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Начальные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понятия пла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ниметрии.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Геометри</w:t>
            </w: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ческие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lastRenderedPageBreak/>
              <w:t>фигу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Точка, пря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мая, луч, угол,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отрезок,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пересекающиеся</w:t>
            </w:r>
            <w:proofErr w:type="gram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прямые</w:t>
            </w:r>
          </w:p>
        </w:tc>
        <w:tc>
          <w:tcPr>
            <w:tcW w:w="3433" w:type="dxa"/>
            <w:gridSpan w:val="2"/>
            <w:vMerge w:val="restart"/>
            <w:vAlign w:val="center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Знать: сколько пря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мых можно провести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через две точки; сколько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общих точек могут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иметь две прямые; оп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ределение отрезка, луча,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угла, биссектрисы угла;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определение равных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фигур; свойства измере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ния отрезков и углов. 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изображать и обозначать точку, пря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мую, отрезок, луч и угол; сравнивать отрез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 и углы; различать острый, прямой и ту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пой углы, находить длину отрезка и вели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чину угла, используя свойства измерения отрезков и углов, мас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штабную линейку и транспортир, пользо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ваться геометрическим языком для описания окружающих предме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тов, использовать при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обретенные знания в практической деятель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ности</w:t>
            </w:r>
            <w:proofErr w:type="gramEnd"/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с помощью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линейки измерять от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резки и строить середи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ну отрезка; с помощью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транспортира измерять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углы и строить биссек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трису угла</w:t>
            </w: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  <w:vAlign w:val="center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firstLine="2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Понятие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равенства фи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гур.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Равенство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отрезков.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Равенство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углов.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Биссектриса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угла</w:t>
            </w:r>
          </w:p>
        </w:tc>
        <w:tc>
          <w:tcPr>
            <w:tcW w:w="3433" w:type="dxa"/>
            <w:gridSpan w:val="2"/>
            <w:vMerge/>
            <w:vAlign w:val="center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748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Align w:val="center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1"/>
              </w:tabs>
              <w:spacing w:after="0" w:line="240" w:lineRule="auto"/>
              <w:ind w:right="91" w:firstLine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Длина отр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езка.</w:t>
            </w:r>
            <w:r w:rsidR="007903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Единицы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измерения от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резков.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Свойства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903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en-US"/>
              </w:rPr>
              <w:t>длины</w:t>
            </w:r>
            <w:proofErr w:type="spellEnd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en-US"/>
              </w:rPr>
              <w:t>отрезк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ов</w:t>
            </w:r>
            <w:proofErr w:type="spellEnd"/>
          </w:p>
        </w:tc>
        <w:tc>
          <w:tcPr>
            <w:tcW w:w="3433" w:type="dxa"/>
            <w:gridSpan w:val="2"/>
            <w:vMerge/>
            <w:vAlign w:val="center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748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444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0056E9" w:rsidRPr="00C90803" w:rsidRDefault="000056E9" w:rsidP="000056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Величина 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угла.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Градусная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мера угла.</w:t>
            </w:r>
          </w:p>
          <w:p w:rsidR="000056E9" w:rsidRPr="00C90803" w:rsidRDefault="000056E9" w:rsidP="000056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Прямой,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острый, тупой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углы.</w:t>
            </w: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еличины угла</w:t>
            </w: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634" w:type="dxa"/>
            <w:gridSpan w:val="3"/>
          </w:tcPr>
          <w:p w:rsidR="000056E9" w:rsidRPr="00C90803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056E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44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>Смежные</w:t>
            </w:r>
            <w:proofErr w:type="spellEnd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>вертикальные</w:t>
            </w:r>
            <w:proofErr w:type="spellEnd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>углы</w:t>
            </w:r>
            <w:proofErr w:type="spellEnd"/>
            <w:r w:rsidRPr="00C9080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433" w:type="dxa"/>
            <w:gridSpan w:val="2"/>
            <w:vMerge w:val="restart"/>
          </w:tcPr>
          <w:p w:rsidR="000056E9" w:rsidRPr="00C90803" w:rsidRDefault="000056E9" w:rsidP="000056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определения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смежных и вертикаль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ных углов, определение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перпендикулярных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прямых, формулировки свойств о смежных и вертикальных углах.</w:t>
            </w: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Уметь: строить угол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смежный с данным уг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лом; изображать верти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кальные углы; находить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на рисунке смежные и </w:t>
            </w: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вертикальные углы;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строить перпендику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лярные прямые с помо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щью чертежного тре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угольника; уметь ре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шать задачи на нахож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дение смежных углов и углов, образованных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при пересечении двух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прямых, выполнять чер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  <w:t>тежи по условию задачи</w:t>
            </w:r>
          </w:p>
        </w:tc>
        <w:tc>
          <w:tcPr>
            <w:tcW w:w="1125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</w:tc>
        <w:tc>
          <w:tcPr>
            <w:tcW w:w="1634" w:type="dxa"/>
            <w:gridSpan w:val="3"/>
          </w:tcPr>
          <w:p w:rsidR="000056E9" w:rsidRPr="00C90803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056E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44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0056E9" w:rsidRPr="00C90803" w:rsidRDefault="000056E9" w:rsidP="000056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Перпендику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лярность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пря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мых</w:t>
            </w:r>
            <w:proofErr w:type="gramEnd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, свойство</w:t>
            </w: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перпендикулярных пря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мых</w:t>
            </w: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634" w:type="dxa"/>
            <w:gridSpan w:val="3"/>
          </w:tcPr>
          <w:p w:rsidR="000056E9" w:rsidRPr="00C90803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56E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E9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0056E9" w:rsidRPr="000056E9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2444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800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0056E9" w:rsidRPr="00C90803" w:rsidRDefault="000056E9" w:rsidP="000056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Длина от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резка, ее свой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ства. </w:t>
            </w:r>
          </w:p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Смежные 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вертикальные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углы и их свойства</w:t>
            </w:r>
          </w:p>
        </w:tc>
        <w:tc>
          <w:tcPr>
            <w:tcW w:w="3433" w:type="dxa"/>
            <w:gridSpan w:val="2"/>
            <w:vMerge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34" w:type="dxa"/>
            <w:gridSpan w:val="3"/>
          </w:tcPr>
          <w:p w:rsidR="000056E9" w:rsidRPr="00C90803" w:rsidRDefault="00475D04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56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4" w:type="dxa"/>
            <w:gridSpan w:val="2"/>
          </w:tcPr>
          <w:p w:rsidR="000056E9" w:rsidRPr="00C90803" w:rsidRDefault="000056E9" w:rsidP="000056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2444" w:type="dxa"/>
          </w:tcPr>
          <w:p w:rsidR="001345A6" w:rsidRPr="00A271F2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«Начальные сведения по геометрии»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Длина от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резка, ее свой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ства.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Смежные 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вертикальные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углы и их свойства</w:t>
            </w:r>
          </w:p>
        </w:tc>
        <w:tc>
          <w:tcPr>
            <w:tcW w:w="3433" w:type="dxa"/>
            <w:gridSpan w:val="2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решать задачи на нахождение длин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отрезков в случаях, ко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гда точка делит данный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отрезок на два отрезка;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 углов,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образованных </w:t>
            </w:r>
            <w:proofErr w:type="gramStart"/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пересе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кающимися</w:t>
            </w:r>
            <w:proofErr w:type="gramEnd"/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 прямыми,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используя свойства </w:t>
            </w:r>
            <w:proofErr w:type="spellStart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изерения</w:t>
            </w:r>
            <w:proofErr w:type="spellEnd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отрезков и уг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лов</w:t>
            </w: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AD0AF2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(12 часов)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Функция. Зависимая и независимая переменная.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и исправлять допущенные ошибки.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 функции и основные понятия, связанные с ней.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функции. Нахождение области определения функции, заданной формулой. Задачи на </w:t>
            </w:r>
            <w:r w:rsidR="00A2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движение. 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аналитический способ задания функции.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вычислять значение функции по формуле при заданном значении аргумента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обратно по заданному значению функции находить значение аргумента.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СЗ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C90803" w:rsidRDefault="00475D0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графика функции. Чтение графиков.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графика функции, графического и табличного способов задания функции.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D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с помощью графика функции находить значение функции,  соответствующее заданному значению аргумента.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 график.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линейной функции. График линейной функции.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линейной функции, ее графика.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строить график линейной функции по двум точкам, находить по графику значение функции для заданного значения аргумента и обратно.</w:t>
            </w: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линейных функций.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строить графики функций, сводящихся путем преобразований к линейным функциям, находить область определения функции.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0056E9" w:rsidRDefault="000056E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2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прямой пропорциональности, коэффициент прямой пропорциональности. Расположение графика прямой пропорциональности.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прямой пропорциональной зависимости, ее графика, углового коэффициента прямой; расположение графика в зависимости от углового коэффициента.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строить график прямой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пропорциональности.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СЗ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55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Знать:  взаимное расположение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углового коэффициента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и значения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определять по заданным уравнениям взаимное расположение графиков линейных функций.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5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прямой.</w:t>
            </w: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графика уравнения в ее отличие от графика функции.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строить графики простейших уравнений. 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Обобщение темы «Построение графиков»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умений.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изображать на координатной </w:t>
            </w:r>
            <w:proofErr w:type="spellStart"/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плос</w:t>
            </w:r>
            <w:proofErr w:type="spellEnd"/>
            <w:r w:rsidRPr="00AD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 точек,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удовле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AD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ряющих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уравнению, где произведение множителей равно 0 или переменная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под знаком модуля.</w:t>
            </w: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444" w:type="dxa"/>
          </w:tcPr>
          <w:p w:rsidR="001345A6" w:rsidRPr="002D3435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демонстрируют умение определять, принадлежит ли данная точка графику функции, строить график линейной функции, прямой пропорциональности, находить значение углового коэффициента, если известны координаты точки, через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которую проходит прямая, находить точки пересечения графиков функций.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часов)                     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оятность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Определение степени с натуральным показателем.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натуральным показателем. Основание степени, показатель степени. Возведение в степень, четная степень, нечетная степень 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степени с натуральным показателем.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находить значения выражений, содержащих степени с натуральным показателем, знать порядок выполнения действий.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D425E7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какие числа получатся при возведении в степень положительного числа, нуля, отрицательного числа в зависимости от четности показателя степени.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возведение в степень.</w:t>
            </w:r>
          </w:p>
        </w:tc>
        <w:tc>
          <w:tcPr>
            <w:tcW w:w="984" w:type="dxa"/>
          </w:tcPr>
          <w:p w:rsidR="001345A6" w:rsidRPr="00C90803" w:rsidRDefault="0079033E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свойства умножения и деления степеней с одинаковыми основаниями, понятие степени с показателем, равным 0.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умножение и деление степеней с одинаковыми показателями.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умножение и деление степеней с одинаковыми показателями.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Возведение в степень произведения.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Знать: свойства возведения в степень произведения чисел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числа.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возведение в степень произведения чисел и степени числа.</w:t>
            </w:r>
          </w:p>
        </w:tc>
        <w:tc>
          <w:tcPr>
            <w:tcW w:w="98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</w:t>
            </w:r>
          </w:p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74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свойства возведения в степень произведения чисел и степени числа.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возведение в степень произведения чисел и степени числа.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Одночлен, стандартный вид одночлена, коэффициент одночлена, степень одночлена.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одночлена, его стандартного вида, степени одночлена.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определять степень одночлена, приводить одночлен к стандартному виду, вычислять значение одночлена.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что произведение одночленов и степень одночлена есть одночлен, понятие подобных одночленов.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умножение и возведение в степень одночленов.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634" w:type="dxa"/>
            <w:gridSpan w:val="3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умножение и возведение в степень одночленов.</w:t>
            </w:r>
          </w:p>
        </w:tc>
        <w:tc>
          <w:tcPr>
            <w:tcW w:w="984" w:type="dxa"/>
          </w:tcPr>
          <w:p w:rsidR="001345A6" w:rsidRPr="00C90803" w:rsidRDefault="001345A6" w:rsidP="00790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674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умножение и возведение в степень одночленов.</w:t>
            </w:r>
          </w:p>
        </w:tc>
        <w:tc>
          <w:tcPr>
            <w:tcW w:w="984" w:type="dxa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график, свойства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функции. Парабола, ветви параболы, ось симметрии, вершина параболы.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строить и читать графики функций у=х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</w:tcPr>
          <w:p w:rsidR="001345A6" w:rsidRPr="00C90803" w:rsidRDefault="0079033E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 раб</w:t>
            </w:r>
          </w:p>
        </w:tc>
        <w:tc>
          <w:tcPr>
            <w:tcW w:w="1634" w:type="dxa"/>
            <w:gridSpan w:val="3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574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DA5574" w:rsidRPr="00A258F7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56</w:t>
            </w:r>
          </w:p>
        </w:tc>
        <w:tc>
          <w:tcPr>
            <w:tcW w:w="2444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00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DA5574" w:rsidRPr="00C90803" w:rsidRDefault="00DA5574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, график, свойства функции.</w:t>
            </w:r>
          </w:p>
        </w:tc>
        <w:tc>
          <w:tcPr>
            <w:tcW w:w="3574" w:type="dxa"/>
            <w:gridSpan w:val="3"/>
            <w:vMerge w:val="restart"/>
          </w:tcPr>
          <w:p w:rsidR="00DA5574" w:rsidRDefault="00DA5574" w:rsidP="00DA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574" w:rsidRDefault="00DA5574" w:rsidP="00DA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574" w:rsidRDefault="00DA5574" w:rsidP="00DA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574" w:rsidRPr="00C90803" w:rsidRDefault="00DA5574" w:rsidP="00DA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строить и читать графики функций у=х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574" w:rsidRPr="00C90803" w:rsidRDefault="00DA5574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34" w:type="dxa"/>
            <w:gridSpan w:val="3"/>
          </w:tcPr>
          <w:p w:rsidR="00DA5574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A557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574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DA5574" w:rsidRPr="00A258F7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444" w:type="dxa"/>
          </w:tcPr>
          <w:p w:rsidR="00DA5574" w:rsidRPr="00DA5574" w:rsidRDefault="00DA5574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DA5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A5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00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DA5574" w:rsidRPr="00C90803" w:rsidRDefault="00DA5574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DA5574" w:rsidRPr="00C90803" w:rsidRDefault="00DA5574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DA5574" w:rsidRPr="00C90803" w:rsidRDefault="00DA5574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4" w:type="dxa"/>
            <w:gridSpan w:val="3"/>
          </w:tcPr>
          <w:p w:rsidR="00DA5574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A557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574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DA5574" w:rsidRPr="00A258F7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444" w:type="dxa"/>
          </w:tcPr>
          <w:p w:rsidR="00DA5574" w:rsidRPr="002D3435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по теме «Степень с натуральным показателем»</w:t>
            </w:r>
          </w:p>
        </w:tc>
        <w:tc>
          <w:tcPr>
            <w:tcW w:w="800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DA5574" w:rsidRPr="00C90803" w:rsidRDefault="00DA5574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DA5574" w:rsidRPr="00C90803" w:rsidRDefault="00DA5574" w:rsidP="00DA5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  <w:gridSpan w:val="3"/>
          </w:tcPr>
          <w:p w:rsidR="00DA5574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A557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DA5574" w:rsidRPr="00C90803" w:rsidRDefault="00DA557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1"/>
              </w:tabs>
              <w:spacing w:after="0" w:line="240" w:lineRule="auto"/>
              <w:ind w:right="48" w:firstLine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Треуголь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ник и его эле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менты.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1"/>
              </w:tabs>
              <w:spacing w:after="0" w:line="240" w:lineRule="auto"/>
              <w:ind w:right="48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>Равные тре</w:t>
            </w: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угольники.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1"/>
              </w:tabs>
              <w:spacing w:after="0" w:line="240" w:lineRule="auto"/>
              <w:ind w:right="48"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Периметр треугольника.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1"/>
              </w:tabs>
              <w:spacing w:after="0" w:line="240" w:lineRule="auto"/>
              <w:ind w:right="4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Теоремы,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доказательст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признак ра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венства тре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угольников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объяснять,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какая фигура называет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>ся треугольником, на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 xml:space="preserve">зывать его элементы, </w:t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изображать треугольни</w:t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ки, распознавать их на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чертежах, моделях и в текущей обстановке.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Знать: что такое пе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риметр треугольника, какие треугольники на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зываются равными, формулировку первого признака равенства тре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угольников.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решать задачи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на нахождение пери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метра треугольника и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доказательство равенст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ва треугольников с ис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 xml:space="preserve">пользованием первого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признака равенства тре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угольников при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lastRenderedPageBreak/>
              <w:t>нахож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 xml:space="preserve">дении углов и сторон соответственно равных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треугольников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ind w:right="43" w:firstLine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>Перпенди</w:t>
            </w: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куляр  </w:t>
            </w:r>
            <w:proofErr w:type="gramStart"/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к</w:t>
            </w:r>
            <w:proofErr w:type="gramEnd"/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 пря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мой.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Высоты,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медианы, бис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сектрисы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ind w:right="72"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Равнобед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ренный и равн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осторонний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br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треугольники.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р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авнобедренн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 треугольника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38" w:right="48" w:hanging="5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0803">
              <w:rPr>
                <w:rFonts w:ascii="Times New Roman" w:hAnsi="Times New Roman" w:cs="Times New Roman"/>
                <w:spacing w:val="21"/>
                <w:sz w:val="24"/>
                <w:szCs w:val="24"/>
                <w:lang w:eastAsia="en-US"/>
              </w:rPr>
              <w:t>Знать: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определение перпендикуляра к пря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>мой, формулировку теоремы о перпендику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ляре к прямой, опреде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ления медианы, биссек</w:t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трисы и высоты треугольника, опреде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ление равнобедренного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и равностороннего тре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угольников, формули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ровки теорем об углах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при основании равно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бедренного треугольни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ка и медиане равнобед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ренного треугольника,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проведенной к основа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нию.</w:t>
            </w:r>
            <w:proofErr w:type="gramEnd"/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строить и распознавать медианы, высоты и биссектрисы треугольника, решать задачи, используя изу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ченные свойства равно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бедренного треугольни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равностороннего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«Равносторонний треугольник»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Второй и тре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тий признаки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равенства тре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угольников</w:t>
            </w:r>
          </w:p>
        </w:tc>
        <w:tc>
          <w:tcPr>
            <w:tcW w:w="3574" w:type="dxa"/>
            <w:gridSpan w:val="3"/>
            <w:vMerge w:val="restart"/>
            <w:vAlign w:val="center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38" w:right="14" w:hanging="4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формулировку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второго и третьего при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знаков равенства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угольников.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решать задачи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 доказательство ра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венства треугольников,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опираясь на изученные признаки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Инд зад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третьего признака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firstLine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Окруж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ность.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Круг, центр,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радиус, диа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метр.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Дуга, хорда.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Построение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помощью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циркуля и линейки.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Основные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задачи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</w:t>
            </w:r>
            <w:proofErr w:type="gram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по-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с помощью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циркуля и ли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нейки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определение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окружности, радиуса, хорды, диаметра, алго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ритм построения угла, равного данному, бис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  <w:t>сектрисы угла, перпен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дикулярных прямых, середины отрезка</w:t>
            </w:r>
            <w:proofErr w:type="gramEnd"/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объяснять, что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такое центр, радиус,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хорда, диаметр, дуга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окружности; выполнять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с помощью циркуля и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right="3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линейки простейшие построения: отрезка,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равного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данному</w:t>
            </w:r>
            <w:proofErr w:type="gram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; бис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сектрисы данного угла;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прямой, проходящей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через данную точку,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перпендикулярно пря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мой; середины данного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отрезка, угла, равного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данному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Построения с помощью циркуля и линейки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Мат. диктант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Признаки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равенства треу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гольников. 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Периметр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реугольника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Равнобед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ренный тре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угольник и его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Основные задачи на по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с помощью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циркуля 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ли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нейки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Уметь: решать задачи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 доказательство ра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венства треугольников,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нахождение элементов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треугольника, перимет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 треугольника, ис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пользуя признаки равенства треугольников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свойства равнобед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ренного треугольника, решать несложные за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дачи на построение с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помощью циркуля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lastRenderedPageBreak/>
              <w:t xml:space="preserve">и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линейки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75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(19  часов)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 и его стандартный вид, степень многочлена, вычитание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возведение в степень многочленов, 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понятие многочлена и его стандартного вида, степени многочлена, Уметь: выполнять приведение подобных членов многочлена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Степень многочлена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сложение и вычитание многочленов.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 раб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сложение и вычитание многочленов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Уметь: преобразовывать произведение одночлена и многочлена в одночлен стандартного вида.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преобразовывать произведение одночлена и многочлена в одночлен стандартного вида.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 раб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составлять уравнения по условию задачи и решать их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общего множителя за скобки, разложение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многочлена на множители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выносить за скобки общий множитель.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 выносить за скобки общий множитель.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 выносить за скобки общий множитель.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«Многочлены»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многочлен; приведение подобных членов;  решение уравнений;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правило умножения многочлена на многочлен.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преобразовать произведение любых двух многочленов в многочлен стандартного вида.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342" w:type="dxa"/>
            <w:gridSpan w:val="2"/>
          </w:tcPr>
          <w:p w:rsidR="001345A6" w:rsidRPr="00C90803" w:rsidRDefault="00D425E7" w:rsidP="00D42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правило умножения многочлена на многочлен.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преобразовать произведение любых двух многочленов в многочлен стандартного вида.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 работа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748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преобразовать произведение любых двух многочленов в многочлен стандартного вида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 выполнять разложение многочлена на множители способом группировки.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 выполнять разложение многочлена на множители способом группировки.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Иметь навыки тождественных преобразований выражений.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преобразовать произведение любых двух многочленов в многочлен стандартного вида, выполнять разложение многочлена на множители способом группировки.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63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</w:t>
            </w:r>
            <w:r w:rsidR="006748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многочлен; приведение подобных членов;  решение уравнений;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преобразовать произведение любых двух многочленов в многочлен стандартного вида, выполнять разложение многочлена на множители способом группировки.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63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1F678B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прямые (13 часов)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Параллель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ные прямые.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Признаки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параллельноти</w:t>
            </w:r>
            <w:proofErr w:type="spell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прямых</w:t>
            </w:r>
            <w:proofErr w:type="gram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;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накрест ле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жащие, соот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ветствующие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и односторон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углы</w:t>
            </w:r>
          </w:p>
        </w:tc>
        <w:tc>
          <w:tcPr>
            <w:tcW w:w="3574" w:type="dxa"/>
            <w:gridSpan w:val="3"/>
            <w:vMerge w:val="restart"/>
            <w:vAlign w:val="center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31"/>
                <w:sz w:val="24"/>
                <w:szCs w:val="24"/>
                <w:lang w:eastAsia="en-US"/>
              </w:rPr>
              <w:t>Знать: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определение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параллельных прямых,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название углов, обра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зующихся при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пересечении двух пря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мых секущей; формули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ровки признаков парал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лельности прямых. 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распознавать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 рисунке пары на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крест лежащих, одно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сторонних, соответст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венных углов; строить параллельные прямые с помощью чертежного угольника и линейки; при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решении задач до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казывать параллель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ность прямых, опираясь на изученные признаки.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Использовать: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признаки параллельно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 прямых при реше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нии задач на готовых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чертежах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Признак параллельности двух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способ построения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применении признаков параллельности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29" w:firstLine="1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Аксиомы,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следствия.</w:t>
            </w:r>
          </w:p>
          <w:p w:rsidR="001345A6" w:rsidRPr="001345A6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29" w:firstLine="5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5A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en-US"/>
              </w:rPr>
              <w:t>Доказатель</w:t>
            </w:r>
            <w:r w:rsidRPr="001345A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en-US"/>
              </w:rPr>
              <w:softHyphen/>
            </w:r>
            <w:r w:rsidRPr="001345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ство от противного.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Прямая 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обратная </w:t>
            </w:r>
            <w:proofErr w:type="spellStart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тео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ремы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.А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ксиома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параллельных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br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прямых 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следствие из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Теоремы об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углах, образо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ванных двумя параллельны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ми прямыми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секущей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формулировку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аксиомы параллельных прямых и следствия из нее; формулировки тео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рем об углах, образо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ванных при пересече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нии двух параллельных прямых секущей. Уметь: решать зада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чи, опираясь на свойст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ва параллельности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пря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опираясь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на аксиому параллель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ных прямых, реализо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вать основные этапы </w:t>
            </w:r>
            <w:proofErr w:type="spell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док-ва</w:t>
            </w:r>
            <w:proofErr w:type="spell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следствий из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теоремы; что такое центр, радиус, хорда, диаметр, дуга окружно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сти; выполнять с помо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щью циркуля и линейки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простейшие построе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ния: отрезка, равного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данному; биссектрисы данного угла; прямой, проходящей через дан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ную точку перпендику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лярно заданной прямой;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середины данного от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резка; угла, равного данному.</w:t>
            </w:r>
            <w:proofErr w:type="gramEnd"/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163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gramStart"/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прямые»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50"/>
              </w:tabs>
              <w:spacing w:after="0" w:line="240" w:lineRule="auto"/>
              <w:ind w:right="67" w:firstLine="2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Признаки и аксиома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параллельнос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ти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прямых</w:t>
            </w:r>
            <w:proofErr w:type="gramEnd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Свойства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en-US"/>
              </w:rPr>
              <w:t>параллельных</w:t>
            </w:r>
            <w:proofErr w:type="spellEnd"/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val="en-US" w:eastAsia="en-US"/>
              </w:rPr>
              <w:br/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прямых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Уметь: по условию задачи выполнять чер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теж, в ходе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решения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задач доказывать парал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лельность прямых, ис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пользуя соответствую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щие признаки; находить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равные углы при парал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лельных прямых и се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кущей</w:t>
            </w:r>
            <w:proofErr w:type="gramEnd"/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(18 часов)</w:t>
            </w: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суммы и разности двух выражений.</w:t>
            </w:r>
          </w:p>
        </w:tc>
        <w:tc>
          <w:tcPr>
            <w:tcW w:w="3574" w:type="dxa"/>
            <w:gridSpan w:val="3"/>
          </w:tcPr>
          <w:p w:rsidR="001345A6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формулу 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2ав+в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± За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+ За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3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в преобразованиях целых выражений в многочлены.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(а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</m:oMath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2ав+в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± За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+ За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C90803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3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в преобразованиях целых выражений в многочлены.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Формулы квадрата суммы и разности двух выражений.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+2ав+в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 разложении многочленов на множители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33E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79033E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2444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800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79033E" w:rsidRPr="00C90803" w:rsidRDefault="0079033E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Произведение разности двух выражений на их сумму.</w:t>
            </w:r>
          </w:p>
        </w:tc>
        <w:tc>
          <w:tcPr>
            <w:tcW w:w="3574" w:type="dxa"/>
            <w:gridSpan w:val="3"/>
            <w:vMerge w:val="restart"/>
          </w:tcPr>
          <w:p w:rsidR="0079033E" w:rsidRPr="00C90803" w:rsidRDefault="0079033E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формулу </w:t>
            </w:r>
          </w:p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spellStart"/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)=а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для сокращенного умножения разности двух выражений на сумму</w:t>
            </w:r>
          </w:p>
        </w:tc>
        <w:tc>
          <w:tcPr>
            <w:tcW w:w="1276" w:type="dxa"/>
            <w:gridSpan w:val="2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79033E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84" w:type="dxa"/>
            <w:gridSpan w:val="2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33E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79033E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2444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разности двух выражений на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сумму</w:t>
            </w:r>
          </w:p>
        </w:tc>
        <w:tc>
          <w:tcPr>
            <w:tcW w:w="800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/>
          </w:tcPr>
          <w:p w:rsidR="0079033E" w:rsidRPr="00C90803" w:rsidRDefault="0079033E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79033E" w:rsidRPr="00C90803" w:rsidRDefault="0079033E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79033E" w:rsidRPr="00C90803" w:rsidRDefault="0016301B" w:rsidP="00163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79033E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7A6D1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Урок </w:t>
            </w:r>
            <w:proofErr w:type="spellStart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 Разложение разности квадратов на множители.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формулу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spellStart"/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)=а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для сокращенного умножения разности двух выражений на сумму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формулу 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) для разложения на множители. 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карточки, математическое лото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формулу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для разложения на множители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Произведение разности двух выражений на их сумму. Разность квадратов. Разложение разности квадратов на множители</w:t>
            </w:r>
          </w:p>
        </w:tc>
        <w:tc>
          <w:tcPr>
            <w:tcW w:w="3574" w:type="dxa"/>
            <w:gridSpan w:val="3"/>
          </w:tcPr>
          <w:p w:rsidR="00F34559" w:rsidRPr="00C90803" w:rsidRDefault="001345A6" w:rsidP="00F34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формулы </w:t>
            </w:r>
            <w:r w:rsidR="00F3455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сокращенного умножения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 преобразования</w:t>
            </w:r>
            <w:r w:rsidR="00F34559">
              <w:rPr>
                <w:rFonts w:ascii="Times New Roman" w:hAnsi="Times New Roman" w:cs="Times New Roman"/>
                <w:sz w:val="24"/>
                <w:szCs w:val="24"/>
              </w:rPr>
              <w:t>х целых выражений в многочлены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Сумма и разность кубов двух выражений.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формулы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(а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+ав+в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уметь применять их для разложения на множители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Знать: формулы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а+в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(а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+ав+в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) уметь применять их для разложения на множители.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целых выражений в многочлен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Целое выражение.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Преобразование целых выражений в многочлен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Иметь: представление о целых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выражениях, иметь навыки преобразования целых выражений  в  многочлен.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выполнять преобразования целых выражений  в  многочлен.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СР 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Способы разложения многочлена на множители</w:t>
            </w:r>
          </w:p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сокращенного умножения при рассмотрении различных способов разложения на множители.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9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0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сокращенного умножения при рассмотрении различных способов разложения на множители.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9033E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«Формулы сокращенного умножения»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Целое выражение. Преобразование целых выражений в многочлен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применять формулы сокращенного умножения при рассмотрении различных способов разложения на множители.</w:t>
            </w:r>
          </w:p>
        </w:tc>
        <w:tc>
          <w:tcPr>
            <w:tcW w:w="1276" w:type="dxa"/>
            <w:gridSpan w:val="2"/>
          </w:tcPr>
          <w:p w:rsidR="001345A6" w:rsidRPr="00C90803" w:rsidRDefault="0079033E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(16 часов)</w:t>
            </w: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  <w:vAlign w:val="center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переменными. Равносильные уравнения. График уравнения с двумя переменными.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уравнении с двумя переменными, о графике линейного уравнения с двумя переменными.</w:t>
            </w:r>
          </w:p>
        </w:tc>
        <w:tc>
          <w:tcPr>
            <w:tcW w:w="1276" w:type="dxa"/>
            <w:gridSpan w:val="2"/>
          </w:tcPr>
          <w:p w:rsidR="001345A6" w:rsidRPr="00C90803" w:rsidRDefault="007D387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79F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56679F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2444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График линейного уравнения с двумя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</w:t>
            </w:r>
          </w:p>
        </w:tc>
        <w:tc>
          <w:tcPr>
            <w:tcW w:w="800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5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строить график линейного уравнения с двумя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переменными.</w:t>
            </w:r>
          </w:p>
        </w:tc>
        <w:tc>
          <w:tcPr>
            <w:tcW w:w="1276" w:type="dxa"/>
            <w:gridSpan w:val="2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42" w:type="dxa"/>
            <w:gridSpan w:val="2"/>
          </w:tcPr>
          <w:p w:rsidR="0056679F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  <w:r w:rsidR="00566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79F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56679F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130</w:t>
            </w:r>
          </w:p>
        </w:tc>
        <w:tc>
          <w:tcPr>
            <w:tcW w:w="2444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</w:tc>
        <w:tc>
          <w:tcPr>
            <w:tcW w:w="800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56679F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784" w:type="dxa"/>
            <w:gridSpan w:val="2"/>
          </w:tcPr>
          <w:p w:rsidR="0056679F" w:rsidRPr="00C90803" w:rsidRDefault="0056679F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 и ее решения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Знать, что значит «решить систему 2 уравнений с двумя переменными». Уметь: выражать одну переменную через другую; знать графический способ решения систем уравнений.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системы линейных уравнений с двумя переменными графическим способом.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proofErr w:type="spellEnd"/>
            <w:r w:rsidR="007D3879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подстановки. Равносильные системы. Алгоритм решения систем линейных уравнений.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систему двух линейных уравнений с двумя переменными способом подстановки.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, упражнения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систему двух линейных уравнений с двумя переменными способом подстановки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СР 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Способ сложения. 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системы двух линейных уравнений с двумя переменными способом сложения.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упражнения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системы двух линейных уравнений с двумя переменными способом сложения.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решать системы двух линейных уравнений с двумя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 способом сложения.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с помощью систем уравнений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помощью систем линейных уравнений с двумя переменными.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3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Уметь: решать задачи с помощью систем линейных уравнений с двумя переменными. </w:t>
            </w:r>
          </w:p>
        </w:tc>
        <w:tc>
          <w:tcPr>
            <w:tcW w:w="1276" w:type="dxa"/>
            <w:gridSpan w:val="2"/>
          </w:tcPr>
          <w:p w:rsidR="001345A6" w:rsidRPr="00C90803" w:rsidRDefault="007D3879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6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помощью систем линейных уравнений с двумя переменными.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="007D3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с помощью систем уравнений.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с помощью систем линейных уравнений с двумя переменными.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Алгоритм решения задач с помощью систем уравнений; способ подстановки; способ сложения</w:t>
            </w:r>
          </w:p>
        </w:tc>
        <w:tc>
          <w:tcPr>
            <w:tcW w:w="3574" w:type="dxa"/>
            <w:gridSpan w:val="3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систему двух линейных уравнений с двумя переменными способом подстановки, способом сложения, решать задачи с помощью систем линейных уравнений с двумя переменными.</w:t>
            </w:r>
          </w:p>
        </w:tc>
        <w:tc>
          <w:tcPr>
            <w:tcW w:w="1276" w:type="dxa"/>
            <w:gridSpan w:val="2"/>
          </w:tcPr>
          <w:p w:rsidR="001345A6" w:rsidRPr="00C90803" w:rsidRDefault="007D387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C90803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углов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ind w:right="110" w:firstLine="2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Сумма уг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>лов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ника.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55"/>
              </w:tabs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Внешние углы треугольника.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Остро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угольные, туп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оугольные и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lastRenderedPageBreak/>
              <w:t>прямоуголь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ные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ники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Знать: формулировку теоремы о сумме углов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в треугольнике; свойст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  <w:t xml:space="preserve">во внешнего угла </w:t>
            </w:r>
            <w:proofErr w:type="gramStart"/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тре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угольника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какой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угольник называется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остроугольным, прямо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угольным, тупоуголь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ным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Уметь: изображать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внешний угол треуголь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ника, остроугольный, прямоугольный и тупо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угольный треугольники;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решать задачи, исполь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зуя теорему о сумме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углов треугольника и ее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следствия, обнаруживая возможность их приме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нения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«Сумма углов треугольника»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Соотношения между углами и сторонами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Соотноше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ние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</w:t>
            </w:r>
            <w:proofErr w:type="gramEnd"/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сторонами и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углами треугольника. Признак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равнобедрен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 треугольника. Неравенст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во треугольника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формулировки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теоремы о соотношени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ях между сторонами и углами треугольника,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признака равнобедрен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ного треугольника, теоремы о неравенстве тре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угольника.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сравнивать углы, стороны тре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угольника, опираясь на соотношения между сторонами и углами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треугольника; решать задачи, используя при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знак равнобедренного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треугольника и теорему 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о неравенстве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ника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Соотношения между углами и сторонами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 Решение задач.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2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Сумма уг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>лов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ника.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Внешние углы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трегольника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Признаки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равенства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прямоуголь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ных</w:t>
            </w:r>
            <w:proofErr w:type="gramEnd"/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иков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Задачи на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</w:t>
            </w:r>
          </w:p>
        </w:tc>
        <w:tc>
          <w:tcPr>
            <w:tcW w:w="3574" w:type="dxa"/>
            <w:gridSpan w:val="3"/>
            <w:vMerge w:val="restart"/>
            <w:vAlign w:val="center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решать зада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чи, опираясь на теорему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сумме углов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угольников; свойства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внешнего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утла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угольника; признаки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равнобедренного тре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угольника; решать не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сложные задачи на по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строение с использова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нием известных алго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ритмов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 и его свойства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Свойства            прямоуголь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ных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ников.</w:t>
            </w:r>
          </w:p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Признаки равенства </w:t>
            </w:r>
            <w:proofErr w:type="gramStart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прямоуголь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>ных</w:t>
            </w:r>
            <w:proofErr w:type="gramEnd"/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>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иков</w:t>
            </w:r>
            <w:proofErr w:type="spellEnd"/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формулировки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свойств и признаков </w:t>
            </w: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равенства прямоуголь</w:t>
            </w:r>
            <w:r w:rsidRPr="00C9080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ных треугольников.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Уметь:  применять </w:t>
            </w:r>
            <w:r w:rsidRPr="00C9080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свойства и признаки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равенства прямоугольных треугольников при</w:t>
            </w:r>
            <w:r w:rsidRPr="00C90803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решении задач; исполь</w:t>
            </w:r>
            <w:r w:rsidRPr="00C90803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softHyphen/>
              <w:t xml:space="preserve">зовать приобретенные 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знания и умения в </w:t>
            </w:r>
            <w:proofErr w:type="spellStart"/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прак</w:t>
            </w:r>
            <w:r w:rsidRPr="00C90803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ической</w:t>
            </w:r>
            <w:proofErr w:type="spellEnd"/>
            <w:r w:rsidRPr="00C90803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деятельности 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и повседневной жизни </w:t>
            </w:r>
            <w:r w:rsidRPr="00C90803"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  <w:t>для описания реальных ситуаций на языке геом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етрии, решения прак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тических задач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ямоугольного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  <w:spacing w:val="-23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На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клонная к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прямой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274"/>
              </w:tabs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Расстояние </w:t>
            </w:r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от точки </w:t>
            </w:r>
            <w:proofErr w:type="gramStart"/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до</w:t>
            </w:r>
            <w:proofErr w:type="gramEnd"/>
            <w:r w:rsidRPr="00C9080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прямой.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left="48"/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 xml:space="preserve">Расстояние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между </w:t>
            </w:r>
            <w:proofErr w:type="gramStart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парал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  <w:t>лельными</w:t>
            </w:r>
            <w:proofErr w:type="gramEnd"/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прямыми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hd w:val="clear" w:color="auto" w:fill="FFFFFF"/>
              <w:spacing w:after="0" w:line="240" w:lineRule="auto"/>
              <w:ind w:left="82" w:right="5" w:hanging="2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Знать: определения 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расстояния от точки до прямой и расстояния между параллельными 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прямыми, свойство пер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пендикуляра, проведен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ного от точки к прямой,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свойство </w:t>
            </w:r>
            <w:proofErr w:type="gramStart"/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параллельных</w:t>
            </w:r>
            <w:proofErr w:type="gramEnd"/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прямых.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решать зада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чи на нахождение рас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  <w:t xml:space="preserve">стояния от точки до прямой и расстояния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между параллельными 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прямыми, используя изученные свойства и 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понятия; строить тре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  <w:t>угольник по двум сто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ронам и углу между ни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  <w:t>ми, стороне и двум при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  <w:t xml:space="preserve">лежащим к ней углам, </w:t>
            </w:r>
            <w:r w:rsidRPr="00C90803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трем сторонам, исполь</w:t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зуя циркуль и линейку</w:t>
            </w:r>
            <w:proofErr w:type="gramEnd"/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6301B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треугольника по стороне и двум углам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прилежащих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 ней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сторонам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6437D4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2.05.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159</w:t>
            </w:r>
          </w:p>
        </w:tc>
        <w:tc>
          <w:tcPr>
            <w:tcW w:w="2444" w:type="dxa"/>
          </w:tcPr>
          <w:p w:rsidR="001345A6" w:rsidRPr="00C90803" w:rsidRDefault="001345A6" w:rsidP="00F345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34559">
              <w:rPr>
                <w:rFonts w:ascii="Times New Roman" w:hAnsi="Times New Roman" w:cs="Times New Roman"/>
                <w:sz w:val="24"/>
                <w:szCs w:val="24"/>
              </w:rPr>
              <w:t xml:space="preserve">шение задач </w:t>
            </w:r>
            <w:r w:rsidR="00F34559" w:rsidRPr="00F34559">
              <w:rPr>
                <w:rFonts w:ascii="Times New Roman" w:hAnsi="Times New Roman" w:cs="Times New Roman"/>
                <w:sz w:val="24"/>
                <w:szCs w:val="24"/>
              </w:rPr>
              <w:t xml:space="preserve"> на построение </w:t>
            </w:r>
            <w:proofErr w:type="spellStart"/>
            <w:r w:rsidR="00F34559" w:rsidRPr="00F34559">
              <w:rPr>
                <w:rFonts w:ascii="Times New Roman" w:hAnsi="Times New Roman" w:cs="Times New Roman"/>
                <w:sz w:val="24"/>
                <w:szCs w:val="24"/>
              </w:rPr>
              <w:t>треугол</w:t>
            </w:r>
            <w:proofErr w:type="gramStart"/>
            <w:r w:rsidR="00F34559" w:rsidRPr="00F345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F34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F3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4559" w:rsidRPr="00F34559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="00F34559" w:rsidRPr="00F34559">
              <w:rPr>
                <w:rFonts w:ascii="Times New Roman" w:hAnsi="Times New Roman" w:cs="Times New Roman"/>
                <w:sz w:val="24"/>
                <w:szCs w:val="24"/>
              </w:rPr>
              <w:t xml:space="preserve"> и нахождение </w:t>
            </w:r>
            <w:r w:rsidR="00F34559" w:rsidRPr="00F34559"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геометрического места точек.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 w:val="restart"/>
          </w:tcPr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2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Сумма уг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  <w:t>лов треуголь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ника.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Внешние углы </w:t>
            </w: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трегольника</w:t>
            </w:r>
            <w:proofErr w:type="spell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5A6" w:rsidRPr="00C90803" w:rsidRDefault="001345A6" w:rsidP="001345A6">
            <w:pPr>
              <w:shd w:val="clear" w:color="auto" w:fill="FFFFFF"/>
              <w:tabs>
                <w:tab w:val="left" w:pos="346"/>
              </w:tabs>
              <w:spacing w:after="0" w:line="240" w:lineRule="auto"/>
              <w:ind w:right="67" w:firstLine="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Признаки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равенства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прямоуголь</w:t>
            </w: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ных треуголь</w:t>
            </w:r>
            <w:r w:rsidR="00D70E65">
              <w:rPr>
                <w:rFonts w:ascii="Times New Roman" w:hAnsi="Times New Roman" w:cs="Times New Roman"/>
                <w:spacing w:val="-12"/>
                <w:sz w:val="24"/>
                <w:szCs w:val="24"/>
                <w:lang w:eastAsia="en-US"/>
              </w:rPr>
              <w:t>н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иков.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Задачи на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</w:t>
            </w:r>
          </w:p>
        </w:tc>
        <w:tc>
          <w:tcPr>
            <w:tcW w:w="3574" w:type="dxa"/>
            <w:gridSpan w:val="3"/>
            <w:vMerge w:val="restart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Уметь: решать зада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чи, опираясь на теорему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сумме углов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угольников; свойства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внешнего 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утла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тре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угольника; признаки 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равнобедренного тре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угольника; решать не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сложные задачи на по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строение с использова</w:t>
            </w:r>
            <w:r w:rsidRPr="00C90803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нием известных алго</w:t>
            </w:r>
            <w:r w:rsidRPr="00C9080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softHyphen/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ритмов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2444" w:type="dxa"/>
          </w:tcPr>
          <w:p w:rsidR="001345A6" w:rsidRPr="00DE4E2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A258F7" w:rsidRDefault="00A258F7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1345A6">
        <w:trPr>
          <w:gridAfter w:val="1"/>
          <w:wAfter w:w="8" w:type="dxa"/>
        </w:trPr>
        <w:tc>
          <w:tcPr>
            <w:tcW w:w="14850" w:type="dxa"/>
            <w:gridSpan w:val="14"/>
          </w:tcPr>
          <w:p w:rsidR="001345A6" w:rsidRPr="00FC6D60" w:rsidRDefault="001345A6" w:rsidP="007D34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часов(1</w:t>
            </w:r>
            <w:r w:rsidR="007D34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3+1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  <w:vAlign w:val="center"/>
          </w:tcPr>
          <w:p w:rsidR="001345A6" w:rsidRPr="009C65F7" w:rsidRDefault="001345A6" w:rsidP="00134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Уметь: решать задачи по курсу алгебры 7 класса.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823C4B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</w:t>
            </w:r>
          </w:p>
        </w:tc>
        <w:tc>
          <w:tcPr>
            <w:tcW w:w="1342" w:type="dxa"/>
            <w:gridSpan w:val="2"/>
          </w:tcPr>
          <w:p w:rsidR="001345A6" w:rsidRPr="006437D4" w:rsidRDefault="00EC2EAD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45A6" w:rsidRPr="006437D4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«Измерение отрезков»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Основнеы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 геометрии, свойства параллельных прямых, признаки равенства треугольников. </w:t>
            </w:r>
          </w:p>
          <w:p w:rsidR="001345A6" w:rsidRPr="009C65F7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геометрии применять теоретические знания в практике, измерять длины отрезков на местности</w:t>
            </w:r>
          </w:p>
          <w:p w:rsidR="001345A6" w:rsidRPr="009C65F7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«Вертикальные и смежные углы»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FB76C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342" w:type="dxa"/>
            <w:gridSpan w:val="2"/>
          </w:tcPr>
          <w:p w:rsidR="001345A6" w:rsidRPr="00C90803" w:rsidRDefault="00EC2EAD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«Треугольники»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FB76C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EC2EAD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FB76C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9C65F7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«Признаки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FB76C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войства параллельных прямых»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FB76C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«Сумма углов треугольника»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3166BC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E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посторенние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Default="001345A6" w:rsidP="001345A6">
            <w:r w:rsidRPr="003166BC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EC2EAD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345A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посторенние </w:t>
            </w: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7D3879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 w:rsidR="007D3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6" w:rsidRPr="00C90803" w:rsidTr="007D3879">
        <w:trPr>
          <w:gridAfter w:val="1"/>
          <w:wAfter w:w="8" w:type="dxa"/>
        </w:trPr>
        <w:tc>
          <w:tcPr>
            <w:tcW w:w="658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44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умений</w:t>
            </w:r>
          </w:p>
        </w:tc>
        <w:tc>
          <w:tcPr>
            <w:tcW w:w="2467" w:type="dxa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345A6" w:rsidRPr="00C90803" w:rsidRDefault="001345A6" w:rsidP="007D3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342" w:type="dxa"/>
            <w:gridSpan w:val="2"/>
          </w:tcPr>
          <w:p w:rsidR="001345A6" w:rsidRPr="00C90803" w:rsidRDefault="001345A6" w:rsidP="0064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1345A6" w:rsidRPr="00C90803" w:rsidRDefault="001345A6" w:rsidP="00134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4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Требования к уровню подготовки </w:t>
      </w:r>
      <w:proofErr w:type="gramStart"/>
      <w:r w:rsidRPr="004734A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734A1">
        <w:rPr>
          <w:rFonts w:ascii="Times New Roman" w:hAnsi="Times New Roman" w:cs="Times New Roman"/>
          <w:b/>
          <w:sz w:val="28"/>
          <w:szCs w:val="28"/>
        </w:rPr>
        <w:t xml:space="preserve">  в 7 классе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4734A1">
        <w:rPr>
          <w:rFonts w:ascii="Times New Roman" w:hAnsi="Times New Roman" w:cs="Times New Roman"/>
          <w:b/>
          <w:iCs/>
          <w:sz w:val="24"/>
          <w:szCs w:val="24"/>
        </w:rPr>
        <w:t xml:space="preserve">умениями </w:t>
      </w:r>
      <w:proofErr w:type="spellStart"/>
      <w:r w:rsidRPr="004734A1">
        <w:rPr>
          <w:rFonts w:ascii="Times New Roman" w:hAnsi="Times New Roman" w:cs="Times New Roman"/>
          <w:b/>
          <w:iCs/>
          <w:sz w:val="24"/>
          <w:szCs w:val="24"/>
        </w:rPr>
        <w:t>общеучебного</w:t>
      </w:r>
      <w:proofErr w:type="spellEnd"/>
      <w:r w:rsidRPr="004734A1">
        <w:rPr>
          <w:rFonts w:ascii="Times New Roman" w:hAnsi="Times New Roman" w:cs="Times New Roman"/>
          <w:b/>
          <w:iCs/>
          <w:sz w:val="24"/>
          <w:szCs w:val="24"/>
        </w:rPr>
        <w:t xml:space="preserve"> характера</w:t>
      </w:r>
      <w:r w:rsidRPr="004734A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734A1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4734A1">
        <w:rPr>
          <w:rFonts w:ascii="Times New Roman" w:hAnsi="Times New Roman" w:cs="Times New Roman"/>
          <w:b/>
          <w:iCs/>
          <w:sz w:val="24"/>
          <w:szCs w:val="24"/>
        </w:rPr>
        <w:t>способами деятельности</w:t>
      </w:r>
      <w:r w:rsidRPr="004734A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734A1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проведения доказательных рассуждений, аргументации, выдвижения гипотез и их обоснования;</w:t>
      </w:r>
    </w:p>
    <w:p w:rsidR="004734A1" w:rsidRPr="004734A1" w:rsidRDefault="004734A1" w:rsidP="004734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34A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курса алгебры 7 класса обучающиеся должны:</w:t>
      </w:r>
    </w:p>
    <w:p w:rsidR="004734A1" w:rsidRPr="004734A1" w:rsidRDefault="004734A1" w:rsidP="004734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 xml:space="preserve"> примеры их применения для решения математических и практических задач;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4734A1" w:rsidRPr="004734A1" w:rsidRDefault="004734A1" w:rsidP="004734A1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lastRenderedPageBreak/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4734A1" w:rsidRPr="004734A1" w:rsidRDefault="004734A1" w:rsidP="004734A1">
      <w:pPr>
        <w:pStyle w:val="12"/>
        <w:widowControl w:val="0"/>
        <w:rPr>
          <w:rFonts w:ascii="Times New Roman" w:hAnsi="Times New Roman"/>
          <w:b/>
          <w:caps/>
          <w:sz w:val="24"/>
          <w:szCs w:val="24"/>
        </w:rPr>
      </w:pPr>
    </w:p>
    <w:p w:rsidR="004734A1" w:rsidRPr="004734A1" w:rsidRDefault="004734A1" w:rsidP="004734A1">
      <w:pPr>
        <w:pStyle w:val="12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  <w:r w:rsidRPr="004734A1">
        <w:rPr>
          <w:rFonts w:ascii="Times New Roman" w:hAnsi="Times New Roman"/>
          <w:b/>
          <w:caps/>
          <w:sz w:val="24"/>
          <w:szCs w:val="24"/>
        </w:rPr>
        <w:t>Арифметика</w:t>
      </w:r>
    </w:p>
    <w:p w:rsidR="004734A1" w:rsidRPr="004734A1" w:rsidRDefault="004734A1" w:rsidP="004734A1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 xml:space="preserve"> более мелкие и наоборот;</w:t>
      </w:r>
    </w:p>
    <w:p w:rsidR="004734A1" w:rsidRPr="004734A1" w:rsidRDefault="004734A1" w:rsidP="004734A1">
      <w:pPr>
        <w:numPr>
          <w:ilvl w:val="0"/>
          <w:numId w:val="8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4734A1" w:rsidRPr="004734A1" w:rsidRDefault="004734A1" w:rsidP="004734A1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34A1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4734A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34A1" w:rsidRPr="004734A1" w:rsidRDefault="004734A1" w:rsidP="004734A1">
      <w:pPr>
        <w:numPr>
          <w:ilvl w:val="0"/>
          <w:numId w:val="7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решения несложных практических расчетных задач, в том числе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 использованием при необходимости справочных материалов, калькулятора, компьютера;</w:t>
      </w:r>
    </w:p>
    <w:p w:rsidR="004734A1" w:rsidRPr="004734A1" w:rsidRDefault="004734A1" w:rsidP="004734A1">
      <w:pPr>
        <w:numPr>
          <w:ilvl w:val="0"/>
          <w:numId w:val="7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4734A1" w:rsidRPr="004734A1" w:rsidRDefault="004734A1" w:rsidP="004734A1">
      <w:pPr>
        <w:numPr>
          <w:ilvl w:val="0"/>
          <w:numId w:val="7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4734A1" w:rsidRPr="004734A1" w:rsidRDefault="004734A1" w:rsidP="004734A1">
      <w:pPr>
        <w:pStyle w:val="12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  <w:r w:rsidRPr="004734A1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4734A1" w:rsidRPr="004734A1" w:rsidRDefault="004734A1" w:rsidP="004734A1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lastRenderedPageBreak/>
        <w:t>решать линейные уравнения решать линейные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изображать числа точками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 xml:space="preserve"> координатной прямой;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применять графические представления при решении уравнений, систем, неравенств;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описывать свойства изученных функций (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у=кх</w:t>
      </w:r>
      <w:proofErr w:type="spellEnd"/>
      <w:r w:rsidRPr="004734A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734A1">
        <w:rPr>
          <w:rFonts w:ascii="Times New Roman" w:hAnsi="Times New Roman" w:cs="Times New Roman"/>
          <w:sz w:val="24"/>
          <w:szCs w:val="24"/>
        </w:rPr>
        <w:t>где к</w:t>
      </w:r>
      <w:r w:rsidRPr="004734A1">
        <w:rPr>
          <w:rFonts w:ascii="Times New Roman" w:hAnsi="Times New Roman" w:cs="Times New Roman"/>
          <w:sz w:val="24"/>
          <w:szCs w:val="24"/>
        </w:rPr>
        <w:object w:dxaOrig="200" w:dyaOrig="200">
          <v:shape id="_x0000_i1026" type="#_x0000_t75" style="width:9.75pt;height:9.75pt" o:ole="" filled="t">
            <v:fill color2="black"/>
            <v:imagedata r:id="rId8" o:title=""/>
          </v:shape>
          <o:OLEObject Type="Embed" ProgID="Equation.3" ShapeID="_x0000_i1026" DrawAspect="Content" ObjectID="_1440269446" r:id="rId9"/>
        </w:object>
      </w:r>
      <w:r w:rsidRPr="004734A1">
        <w:rPr>
          <w:rFonts w:ascii="Times New Roman" w:hAnsi="Times New Roman" w:cs="Times New Roman"/>
          <w:sz w:val="24"/>
          <w:szCs w:val="24"/>
        </w:rPr>
        <w:t xml:space="preserve">0,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у=кх+</w:t>
      </w:r>
      <w:proofErr w:type="spellEnd"/>
      <w:r w:rsidRPr="004734A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34A1">
        <w:rPr>
          <w:rFonts w:ascii="Times New Roman" w:hAnsi="Times New Roman" w:cs="Times New Roman"/>
          <w:sz w:val="24"/>
          <w:szCs w:val="24"/>
        </w:rPr>
        <w:t xml:space="preserve">, </w:t>
      </w:r>
      <w:r w:rsidRPr="004734A1">
        <w:rPr>
          <w:rFonts w:ascii="Times New Roman" w:hAnsi="Times New Roman" w:cs="Times New Roman"/>
          <w:iCs/>
          <w:sz w:val="24"/>
          <w:szCs w:val="24"/>
        </w:rPr>
        <w:t>у=х</w:t>
      </w:r>
      <w:proofErr w:type="gramStart"/>
      <w:r w:rsidRPr="004734A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4734A1">
        <w:rPr>
          <w:rFonts w:ascii="Times New Roman" w:hAnsi="Times New Roman" w:cs="Times New Roman"/>
          <w:iCs/>
          <w:sz w:val="24"/>
          <w:szCs w:val="24"/>
        </w:rPr>
        <w:t>, у=х</w:t>
      </w:r>
      <w:r w:rsidRPr="004734A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4734A1">
        <w:rPr>
          <w:rFonts w:ascii="Times New Roman" w:hAnsi="Times New Roman" w:cs="Times New Roman"/>
          <w:sz w:val="24"/>
          <w:szCs w:val="24"/>
        </w:rPr>
        <w:t>), строить их графики.</w:t>
      </w:r>
    </w:p>
    <w:p w:rsidR="004734A1" w:rsidRPr="004734A1" w:rsidRDefault="004734A1" w:rsidP="004734A1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34A1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4734A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исследовании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4734A1" w:rsidRPr="004734A1" w:rsidRDefault="004734A1" w:rsidP="004734A1">
      <w:pPr>
        <w:ind w:left="363"/>
        <w:jc w:val="both"/>
        <w:rPr>
          <w:rFonts w:ascii="Times New Roman" w:hAnsi="Times New Roman" w:cs="Times New Roman"/>
          <w:sz w:val="24"/>
          <w:szCs w:val="24"/>
        </w:rPr>
      </w:pPr>
    </w:p>
    <w:p w:rsidR="004734A1" w:rsidRPr="004734A1" w:rsidRDefault="004734A1" w:rsidP="004734A1">
      <w:pPr>
        <w:pStyle w:val="12"/>
        <w:widowControl w:val="0"/>
        <w:rPr>
          <w:rFonts w:ascii="Times New Roman" w:hAnsi="Times New Roman"/>
          <w:b/>
          <w:caps/>
          <w:sz w:val="24"/>
          <w:szCs w:val="24"/>
        </w:rPr>
      </w:pPr>
      <w:r w:rsidRPr="004734A1">
        <w:rPr>
          <w:rFonts w:ascii="Times New Roman" w:hAnsi="Times New Roman"/>
          <w:b/>
          <w:caps/>
          <w:sz w:val="24"/>
          <w:szCs w:val="24"/>
        </w:rPr>
        <w:t>Элементы логики, комбинаторики,</w:t>
      </w:r>
      <w:r w:rsidRPr="004734A1">
        <w:rPr>
          <w:rFonts w:ascii="Times New Roman" w:hAnsi="Times New Roman"/>
          <w:b/>
          <w:caps/>
          <w:sz w:val="24"/>
          <w:szCs w:val="24"/>
        </w:rPr>
        <w:br/>
        <w:t>статистики и теории вероятностей</w:t>
      </w:r>
    </w:p>
    <w:p w:rsidR="004734A1" w:rsidRPr="004734A1" w:rsidRDefault="004734A1" w:rsidP="004734A1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учащиеся должны уметь использовать статистические характеристики для анализа ряда данных в несложных ситуациях</w:t>
      </w:r>
    </w:p>
    <w:p w:rsidR="004734A1" w:rsidRPr="004734A1" w:rsidRDefault="004734A1" w:rsidP="004734A1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34A1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распознавания логически некорректных рассуждений; 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доказательств;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34A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курса геометрии 7 класса обучающиеся должны: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lastRenderedPageBreak/>
        <w:tab/>
        <w:t>знать/понимать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tab/>
        <w:t>уметь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4A1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объемов), находить стороны, углы 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идеи симметрии;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4734A1" w:rsidRPr="004734A1" w:rsidRDefault="004734A1" w:rsidP="004734A1">
      <w:pPr>
        <w:ind w:left="7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34A1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расчетов, включающих простейшие формулы;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4734A1" w:rsidRPr="004734A1" w:rsidRDefault="004734A1" w:rsidP="004734A1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4734A1" w:rsidRPr="004734A1" w:rsidRDefault="004734A1" w:rsidP="004734A1">
      <w:pPr>
        <w:rPr>
          <w:rFonts w:ascii="Times New Roman" w:hAnsi="Times New Roman" w:cs="Times New Roman"/>
          <w:sz w:val="24"/>
          <w:szCs w:val="24"/>
        </w:rPr>
      </w:pPr>
    </w:p>
    <w:p w:rsidR="004734A1" w:rsidRPr="004734A1" w:rsidRDefault="004734A1" w:rsidP="004734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734A1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Критерии и нормы оценки знаний, умений и </w:t>
      </w:r>
      <w:proofErr w:type="gramStart"/>
      <w:r w:rsidRPr="004734A1">
        <w:rPr>
          <w:rFonts w:ascii="Times New Roman" w:hAnsi="Times New Roman" w:cs="Times New Roman"/>
          <w:color w:val="auto"/>
          <w:sz w:val="24"/>
          <w:szCs w:val="24"/>
        </w:rPr>
        <w:t>навыков</w:t>
      </w:r>
      <w:proofErr w:type="gramEnd"/>
      <w:r w:rsidRPr="004734A1">
        <w:rPr>
          <w:rFonts w:ascii="Times New Roman" w:hAnsi="Times New Roman" w:cs="Times New Roman"/>
          <w:color w:val="auto"/>
          <w:sz w:val="24"/>
          <w:szCs w:val="24"/>
        </w:rPr>
        <w:t xml:space="preserve"> обучающихся по математике.</w:t>
      </w:r>
    </w:p>
    <w:p w:rsidR="004734A1" w:rsidRPr="004734A1" w:rsidRDefault="004734A1" w:rsidP="004734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734A1">
        <w:rPr>
          <w:rFonts w:ascii="Times New Roman" w:hAnsi="Times New Roman" w:cs="Times New Roman"/>
          <w:color w:val="auto"/>
          <w:sz w:val="24"/>
          <w:szCs w:val="24"/>
        </w:rPr>
        <w:t>1. Оценка письменных контрольных работ обучающихся по математике.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734A1">
        <w:rPr>
          <w:rFonts w:ascii="Times New Roman" w:hAnsi="Times New Roman" w:cs="Times New Roman"/>
          <w:bCs/>
          <w:iCs/>
          <w:sz w:val="24"/>
          <w:szCs w:val="24"/>
        </w:rPr>
        <w:t xml:space="preserve">Ответ оценивается отметкой «5», если: 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работа выполнена полностью;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 рассуждениях и обосновании решения нет пробелов и ошибок;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4734A1" w:rsidRPr="004734A1" w:rsidRDefault="004734A1" w:rsidP="004734A1">
      <w:pPr>
        <w:pStyle w:val="a3"/>
        <w:rPr>
          <w:iCs/>
          <w:sz w:val="24"/>
          <w:szCs w:val="24"/>
        </w:rPr>
      </w:pPr>
      <w:r w:rsidRPr="004734A1">
        <w:rPr>
          <w:sz w:val="24"/>
          <w:szCs w:val="24"/>
        </w:rPr>
        <w:t>Отметка «4» ставится в следующих случаях:</w:t>
      </w:r>
    </w:p>
    <w:p w:rsidR="004734A1" w:rsidRPr="004734A1" w:rsidRDefault="004734A1" w:rsidP="004734A1">
      <w:pPr>
        <w:pStyle w:val="a3"/>
        <w:numPr>
          <w:ilvl w:val="0"/>
          <w:numId w:val="12"/>
        </w:numPr>
        <w:shd w:val="clear" w:color="auto" w:fill="FFFFFF"/>
        <w:tabs>
          <w:tab w:val="clear" w:pos="1147"/>
          <w:tab w:val="num" w:pos="90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734A1" w:rsidRPr="004734A1" w:rsidRDefault="004734A1" w:rsidP="004734A1">
      <w:pPr>
        <w:pStyle w:val="a3"/>
        <w:numPr>
          <w:ilvl w:val="0"/>
          <w:numId w:val="12"/>
        </w:numPr>
        <w:shd w:val="clear" w:color="auto" w:fill="FFFFFF"/>
        <w:tabs>
          <w:tab w:val="clear" w:pos="1147"/>
          <w:tab w:val="num" w:pos="90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«3» ставится, если:</w:t>
      </w:r>
    </w:p>
    <w:p w:rsidR="004734A1" w:rsidRPr="004734A1" w:rsidRDefault="004734A1" w:rsidP="004734A1">
      <w:pPr>
        <w:pStyle w:val="a3"/>
        <w:numPr>
          <w:ilvl w:val="0"/>
          <w:numId w:val="13"/>
        </w:numPr>
        <w:shd w:val="clear" w:color="auto" w:fill="FFFFFF"/>
        <w:tabs>
          <w:tab w:val="clear" w:pos="1167"/>
          <w:tab w:val="num" w:pos="927"/>
        </w:tabs>
        <w:spacing w:line="240" w:lineRule="auto"/>
        <w:ind w:left="0"/>
        <w:rPr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4734A1">
        <w:rPr>
          <w:bCs/>
          <w:iCs/>
          <w:sz w:val="24"/>
          <w:szCs w:val="24"/>
        </w:rPr>
        <w:t>обучающийся</w:t>
      </w:r>
      <w:proofErr w:type="gramEnd"/>
      <w:r w:rsidRPr="004734A1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«2» ставится, если:</w:t>
      </w:r>
    </w:p>
    <w:p w:rsidR="004734A1" w:rsidRPr="004734A1" w:rsidRDefault="004734A1" w:rsidP="004734A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4734A1">
        <w:rPr>
          <w:bCs/>
          <w:iCs/>
          <w:sz w:val="24"/>
          <w:szCs w:val="24"/>
        </w:rPr>
        <w:t>обучающийся</w:t>
      </w:r>
      <w:proofErr w:type="gramEnd"/>
      <w:r w:rsidRPr="004734A1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«1» ставится, если:</w:t>
      </w:r>
    </w:p>
    <w:p w:rsidR="004734A1" w:rsidRPr="004734A1" w:rsidRDefault="004734A1" w:rsidP="004734A1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работа показала полное отсутствие у </w:t>
      </w:r>
      <w:proofErr w:type="gramStart"/>
      <w:r w:rsidRPr="004734A1">
        <w:rPr>
          <w:bCs/>
          <w:iCs/>
          <w:sz w:val="24"/>
          <w:szCs w:val="24"/>
        </w:rPr>
        <w:t>обучающегося</w:t>
      </w:r>
      <w:proofErr w:type="gramEnd"/>
      <w:r w:rsidRPr="004734A1">
        <w:rPr>
          <w:bCs/>
          <w:iCs/>
          <w:sz w:val="24"/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4734A1" w:rsidRPr="004734A1" w:rsidRDefault="004734A1" w:rsidP="004734A1">
      <w:pPr>
        <w:pStyle w:val="a3"/>
        <w:ind w:firstLine="540"/>
        <w:rPr>
          <w:bCs/>
          <w:iCs/>
          <w:sz w:val="24"/>
          <w:szCs w:val="24"/>
        </w:rPr>
      </w:pPr>
      <w:r w:rsidRPr="004734A1">
        <w:rPr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4734A1">
        <w:rPr>
          <w:sz w:val="24"/>
          <w:szCs w:val="24"/>
        </w:rPr>
        <w:t>обучающемуся</w:t>
      </w:r>
      <w:proofErr w:type="gramEnd"/>
      <w:r w:rsidRPr="004734A1">
        <w:rPr>
          <w:sz w:val="24"/>
          <w:szCs w:val="24"/>
        </w:rPr>
        <w:t xml:space="preserve"> дополнительно после выполнения им каких-либо других заданий. </w:t>
      </w:r>
    </w:p>
    <w:p w:rsidR="004734A1" w:rsidRPr="004734A1" w:rsidRDefault="004734A1" w:rsidP="004734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2</w:t>
      </w:r>
      <w:r w:rsidRPr="004734A1">
        <w:rPr>
          <w:rFonts w:ascii="Times New Roman" w:hAnsi="Times New Roman" w:cs="Times New Roman"/>
          <w:color w:val="auto"/>
          <w:sz w:val="24"/>
          <w:szCs w:val="24"/>
        </w:rPr>
        <w:t>.Оценка устных ответов обучающихся по математике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734A1">
        <w:rPr>
          <w:rFonts w:ascii="Times New Roman" w:hAnsi="Times New Roman" w:cs="Times New Roman"/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изложил материал грамотным языком, точно используя математическую терминологию и символику, в определенной логической </w:t>
      </w:r>
      <w:r w:rsidRPr="004734A1">
        <w:rPr>
          <w:rFonts w:ascii="Times New Roman" w:hAnsi="Times New Roman" w:cs="Times New Roman"/>
          <w:sz w:val="24"/>
          <w:szCs w:val="24"/>
        </w:rPr>
        <w:lastRenderedPageBreak/>
        <w:t>последовательности;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правильно выполнил рисунки, чертежи, графики, сопутствующие ответу;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  и устойчивость используемых при ответе умений и навыков;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учителя;</w:t>
      </w:r>
    </w:p>
    <w:p w:rsidR="004734A1" w:rsidRPr="004734A1" w:rsidRDefault="004734A1" w:rsidP="004734A1">
      <w:pPr>
        <w:widowControl w:val="0"/>
        <w:numPr>
          <w:ilvl w:val="0"/>
          <w:numId w:val="11"/>
        </w:numPr>
        <w:tabs>
          <w:tab w:val="clear" w:pos="1167"/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возможны одна – две  неточности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4734A1" w:rsidRPr="004734A1" w:rsidRDefault="004734A1" w:rsidP="004734A1">
      <w:pPr>
        <w:pStyle w:val="a3"/>
        <w:rPr>
          <w:iCs/>
          <w:sz w:val="24"/>
          <w:szCs w:val="24"/>
        </w:rPr>
      </w:pPr>
      <w:r w:rsidRPr="004734A1">
        <w:rPr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4734A1" w:rsidRPr="004734A1" w:rsidRDefault="004734A1" w:rsidP="004734A1">
      <w:pPr>
        <w:pStyle w:val="a3"/>
        <w:numPr>
          <w:ilvl w:val="0"/>
          <w:numId w:val="12"/>
        </w:numPr>
        <w:shd w:val="clear" w:color="auto" w:fill="FFFFFF"/>
        <w:tabs>
          <w:tab w:val="clear" w:pos="1147"/>
          <w:tab w:val="num" w:pos="900"/>
        </w:tabs>
        <w:spacing w:line="240" w:lineRule="auto"/>
        <w:ind w:left="0" w:firstLine="54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4734A1" w:rsidRPr="004734A1" w:rsidRDefault="004734A1" w:rsidP="004734A1">
      <w:pPr>
        <w:pStyle w:val="a3"/>
        <w:numPr>
          <w:ilvl w:val="0"/>
          <w:numId w:val="12"/>
        </w:numPr>
        <w:shd w:val="clear" w:color="auto" w:fill="FFFFFF"/>
        <w:tabs>
          <w:tab w:val="clear" w:pos="1147"/>
          <w:tab w:val="num" w:pos="900"/>
        </w:tabs>
        <w:spacing w:line="240" w:lineRule="auto"/>
        <w:ind w:left="0" w:firstLine="54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4734A1" w:rsidRPr="004734A1" w:rsidRDefault="004734A1" w:rsidP="004734A1">
      <w:pPr>
        <w:pStyle w:val="a3"/>
        <w:numPr>
          <w:ilvl w:val="0"/>
          <w:numId w:val="12"/>
        </w:numPr>
        <w:shd w:val="clear" w:color="auto" w:fill="FFFFFF"/>
        <w:tabs>
          <w:tab w:val="clear" w:pos="1147"/>
          <w:tab w:val="num" w:pos="900"/>
        </w:tabs>
        <w:spacing w:line="240" w:lineRule="auto"/>
        <w:ind w:left="0" w:firstLine="54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«3» ставится в следующих случаях:</w:t>
      </w:r>
    </w:p>
    <w:p w:rsidR="004734A1" w:rsidRPr="004734A1" w:rsidRDefault="004734A1" w:rsidP="004734A1">
      <w:pPr>
        <w:pStyle w:val="a3"/>
        <w:numPr>
          <w:ilvl w:val="0"/>
          <w:numId w:val="13"/>
        </w:numPr>
        <w:shd w:val="clear" w:color="auto" w:fill="FFFFFF"/>
        <w:tabs>
          <w:tab w:val="clear" w:pos="1167"/>
          <w:tab w:val="num" w:pos="92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4734A1">
        <w:rPr>
          <w:bCs/>
          <w:iCs/>
          <w:sz w:val="24"/>
          <w:szCs w:val="24"/>
        </w:rPr>
        <w:t>обучающихся</w:t>
      </w:r>
      <w:proofErr w:type="gramEnd"/>
      <w:r w:rsidRPr="004734A1">
        <w:rPr>
          <w:bCs/>
          <w:iCs/>
          <w:sz w:val="24"/>
          <w:szCs w:val="24"/>
        </w:rPr>
        <w:t>» в настоящей программе по математике);</w:t>
      </w:r>
    </w:p>
    <w:p w:rsidR="004734A1" w:rsidRPr="004734A1" w:rsidRDefault="004734A1" w:rsidP="004734A1">
      <w:pPr>
        <w:pStyle w:val="a3"/>
        <w:numPr>
          <w:ilvl w:val="0"/>
          <w:numId w:val="13"/>
        </w:numPr>
        <w:shd w:val="clear" w:color="auto" w:fill="FFFFFF"/>
        <w:tabs>
          <w:tab w:val="clear" w:pos="1167"/>
          <w:tab w:val="num" w:pos="92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4734A1" w:rsidRPr="004734A1" w:rsidRDefault="004734A1" w:rsidP="004734A1">
      <w:pPr>
        <w:pStyle w:val="a3"/>
        <w:numPr>
          <w:ilvl w:val="0"/>
          <w:numId w:val="13"/>
        </w:numPr>
        <w:shd w:val="clear" w:color="auto" w:fill="FFFFFF"/>
        <w:tabs>
          <w:tab w:val="clear" w:pos="1167"/>
          <w:tab w:val="num" w:pos="92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734A1" w:rsidRPr="004734A1" w:rsidRDefault="004734A1" w:rsidP="004734A1">
      <w:pPr>
        <w:pStyle w:val="a3"/>
        <w:numPr>
          <w:ilvl w:val="0"/>
          <w:numId w:val="13"/>
        </w:numPr>
        <w:shd w:val="clear" w:color="auto" w:fill="FFFFFF"/>
        <w:tabs>
          <w:tab w:val="clear" w:pos="1167"/>
          <w:tab w:val="num" w:pos="927"/>
        </w:tabs>
        <w:spacing w:line="240" w:lineRule="auto"/>
        <w:ind w:left="0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4734A1">
        <w:rPr>
          <w:bCs/>
          <w:iCs/>
          <w:sz w:val="24"/>
          <w:szCs w:val="24"/>
        </w:rPr>
        <w:t>выявлена</w:t>
      </w:r>
      <w:proofErr w:type="gramEnd"/>
      <w:r w:rsidRPr="004734A1">
        <w:rPr>
          <w:bCs/>
          <w:iCs/>
          <w:sz w:val="24"/>
          <w:szCs w:val="24"/>
        </w:rPr>
        <w:t xml:space="preserve"> недостаточная </w:t>
      </w:r>
      <w:proofErr w:type="spellStart"/>
      <w:r w:rsidRPr="004734A1">
        <w:rPr>
          <w:bCs/>
          <w:iCs/>
          <w:sz w:val="24"/>
          <w:szCs w:val="24"/>
        </w:rPr>
        <w:t>сформированность</w:t>
      </w:r>
      <w:proofErr w:type="spellEnd"/>
      <w:r w:rsidRPr="004734A1">
        <w:rPr>
          <w:bCs/>
          <w:iCs/>
          <w:sz w:val="24"/>
          <w:szCs w:val="24"/>
        </w:rPr>
        <w:t xml:space="preserve"> основных умений и навыков.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«2» ставится в следующих случаях:</w:t>
      </w:r>
    </w:p>
    <w:p w:rsidR="004734A1" w:rsidRPr="004734A1" w:rsidRDefault="004734A1" w:rsidP="004734A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4734A1" w:rsidRPr="004734A1" w:rsidRDefault="004734A1" w:rsidP="004734A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4734A1" w:rsidRPr="004734A1" w:rsidRDefault="004734A1" w:rsidP="004734A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bCs/>
          <w:iCs/>
          <w:sz w:val="24"/>
          <w:szCs w:val="24"/>
        </w:rPr>
      </w:pPr>
      <w:r w:rsidRPr="004734A1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734A1" w:rsidRPr="004734A1" w:rsidRDefault="004734A1" w:rsidP="004734A1">
      <w:pPr>
        <w:pStyle w:val="a3"/>
        <w:rPr>
          <w:sz w:val="24"/>
          <w:szCs w:val="24"/>
        </w:rPr>
      </w:pPr>
      <w:r w:rsidRPr="004734A1">
        <w:rPr>
          <w:sz w:val="24"/>
          <w:szCs w:val="24"/>
        </w:rPr>
        <w:t>Отметка «1» ставится, если:</w:t>
      </w:r>
    </w:p>
    <w:p w:rsidR="004734A1" w:rsidRPr="004734A1" w:rsidRDefault="004734A1" w:rsidP="004734A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4734A1" w:rsidRPr="004734A1" w:rsidRDefault="004734A1" w:rsidP="004734A1">
      <w:pPr>
        <w:rPr>
          <w:rFonts w:ascii="Times New Roman" w:hAnsi="Times New Roman" w:cs="Times New Roman"/>
          <w:b/>
          <w:sz w:val="24"/>
          <w:szCs w:val="24"/>
        </w:rPr>
      </w:pPr>
      <w:r w:rsidRPr="004734A1">
        <w:rPr>
          <w:rFonts w:ascii="Times New Roman" w:hAnsi="Times New Roman" w:cs="Times New Roman"/>
          <w:b/>
          <w:sz w:val="24"/>
          <w:szCs w:val="24"/>
        </w:rPr>
        <w:lastRenderedPageBreak/>
        <w:t>3. Общая классификация ошибок.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3.1. </w:t>
      </w:r>
      <w:r w:rsidRPr="004734A1">
        <w:rPr>
          <w:rFonts w:ascii="Times New Roman" w:hAnsi="Times New Roman" w:cs="Times New Roman"/>
          <w:b/>
          <w:bCs/>
          <w:sz w:val="24"/>
          <w:szCs w:val="24"/>
        </w:rPr>
        <w:t>Грубыми считаются ошибки: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незнание наименований единиц измерения;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выделить в ответе главное;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применять знания, алгоритмы для решения задач;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делать выводы и обобщения;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читать и строить графики;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потеря корня или сохранение постороннего корня;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отбрасывание без объяснений одного из них;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равнозначные им ошибки;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вычислительные ошибки, если они не являются опиской;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логические ошибки.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3.2. К </w:t>
      </w:r>
      <w:r w:rsidRPr="004734A1">
        <w:rPr>
          <w:rFonts w:ascii="Times New Roman" w:hAnsi="Times New Roman" w:cs="Times New Roman"/>
          <w:b/>
          <w:bCs/>
          <w:sz w:val="24"/>
          <w:szCs w:val="24"/>
        </w:rPr>
        <w:t>негрубым ошибкам</w:t>
      </w:r>
      <w:r w:rsidRPr="004734A1">
        <w:rPr>
          <w:rFonts w:ascii="Times New Roman" w:hAnsi="Times New Roman" w:cs="Times New Roman"/>
          <w:sz w:val="24"/>
          <w:szCs w:val="24"/>
        </w:rPr>
        <w:t xml:space="preserve"> следует отнести: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>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неточность графика;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второстепенными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>);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нерациональные методы работы со справочной и другой литературой;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неумение решать задачи, выполнять задания в общем виде.</w:t>
      </w:r>
    </w:p>
    <w:p w:rsidR="004734A1" w:rsidRPr="004734A1" w:rsidRDefault="004734A1" w:rsidP="004734A1">
      <w:pPr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3.3. </w:t>
      </w:r>
      <w:r w:rsidRPr="004734A1">
        <w:rPr>
          <w:rFonts w:ascii="Times New Roman" w:hAnsi="Times New Roman" w:cs="Times New Roman"/>
          <w:b/>
          <w:bCs/>
          <w:sz w:val="24"/>
          <w:szCs w:val="24"/>
        </w:rPr>
        <w:t>Недочетами</w:t>
      </w:r>
      <w:r w:rsidRPr="004734A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нерациональные приемы вычислений и преобразований;</w:t>
      </w:r>
    </w:p>
    <w:p w:rsidR="004734A1" w:rsidRPr="004734A1" w:rsidRDefault="004734A1" w:rsidP="004734A1">
      <w:pPr>
        <w:widowControl w:val="0"/>
        <w:numPr>
          <w:ilvl w:val="0"/>
          <w:numId w:val="17"/>
        </w:numPr>
        <w:tabs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>небрежное выполнение записей, чертежей, схем, графиков.</w:t>
      </w:r>
    </w:p>
    <w:p w:rsidR="004734A1" w:rsidRPr="004734A1" w:rsidRDefault="004734A1" w:rsidP="004734A1">
      <w:pPr>
        <w:widowControl w:val="0"/>
        <w:tabs>
          <w:tab w:val="num" w:pos="198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734A1" w:rsidRDefault="004734A1" w:rsidP="004734A1">
      <w:pPr>
        <w:pStyle w:val="a9"/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7D3879">
      <w:pPr>
        <w:pStyle w:val="a9"/>
        <w:numPr>
          <w:ilvl w:val="0"/>
          <w:numId w:val="19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>, С.Б. Суворова,       Просвещение, 2011год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Pr="004734A1" w:rsidRDefault="004734A1" w:rsidP="007D3879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bCs/>
          <w:sz w:val="24"/>
          <w:szCs w:val="24"/>
        </w:rPr>
        <w:t>Геометрия 7 – 9</w:t>
      </w:r>
      <w:r w:rsidRPr="004734A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4734A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4734A1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. учреждений/ Л.С.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>, В.Ф. Бутузов, С.Б. Кадомцев и др. – М.: Просвещение, 2011.</w:t>
      </w:r>
    </w:p>
    <w:p w:rsidR="007D3879" w:rsidRDefault="004734A1" w:rsidP="007D3879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D3879">
        <w:rPr>
          <w:rFonts w:ascii="Times New Roman" w:hAnsi="Times New Roman"/>
          <w:sz w:val="24"/>
          <w:szCs w:val="24"/>
        </w:rPr>
        <w:t>Алгебра: элементы статистики и теории вероятностей. Учебное пособие для учащихся 7 – 9 классов</w:t>
      </w:r>
      <w:r w:rsidR="00CE1DDD">
        <w:rPr>
          <w:rFonts w:ascii="Times New Roman" w:hAnsi="Times New Roman"/>
          <w:sz w:val="24"/>
          <w:szCs w:val="24"/>
        </w:rPr>
        <w:t xml:space="preserve"> </w:t>
      </w:r>
      <w:r w:rsidRPr="007D3879">
        <w:rPr>
          <w:rFonts w:ascii="Times New Roman" w:hAnsi="Times New Roman"/>
          <w:sz w:val="24"/>
          <w:szCs w:val="24"/>
        </w:rPr>
        <w:t xml:space="preserve">общеобразовательных учреждений / / Ю.Н. Макарычев, Н.Г. </w:t>
      </w:r>
      <w:proofErr w:type="spellStart"/>
      <w:r w:rsidRPr="007D3879">
        <w:rPr>
          <w:rFonts w:ascii="Times New Roman" w:hAnsi="Times New Roman"/>
          <w:sz w:val="24"/>
          <w:szCs w:val="24"/>
        </w:rPr>
        <w:t>Миндюк</w:t>
      </w:r>
      <w:proofErr w:type="spellEnd"/>
      <w:r w:rsidRPr="007D3879">
        <w:rPr>
          <w:rFonts w:ascii="Times New Roman" w:hAnsi="Times New Roman"/>
          <w:sz w:val="24"/>
          <w:szCs w:val="24"/>
        </w:rPr>
        <w:t>: Просвещение, 2008.</w:t>
      </w:r>
    </w:p>
    <w:p w:rsidR="004734A1" w:rsidRDefault="004734A1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D3879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7D3879">
        <w:rPr>
          <w:rFonts w:ascii="Times New Roman" w:hAnsi="Times New Roman"/>
          <w:sz w:val="24"/>
          <w:szCs w:val="24"/>
        </w:rPr>
        <w:t>класс</w:t>
      </w:r>
      <w:proofErr w:type="gramStart"/>
      <w:r w:rsidRPr="007D3879">
        <w:rPr>
          <w:rFonts w:ascii="Times New Roman" w:hAnsi="Times New Roman"/>
          <w:sz w:val="24"/>
          <w:szCs w:val="24"/>
        </w:rPr>
        <w:t>.С</w:t>
      </w:r>
      <w:proofErr w:type="gramEnd"/>
      <w:r w:rsidRPr="007D3879">
        <w:rPr>
          <w:rFonts w:ascii="Times New Roman" w:hAnsi="Times New Roman"/>
          <w:sz w:val="24"/>
          <w:szCs w:val="24"/>
        </w:rPr>
        <w:t>ост</w:t>
      </w:r>
      <w:proofErr w:type="spellEnd"/>
      <w:r w:rsidRPr="007D38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3879">
        <w:rPr>
          <w:rFonts w:ascii="Times New Roman" w:hAnsi="Times New Roman"/>
          <w:sz w:val="24"/>
          <w:szCs w:val="24"/>
        </w:rPr>
        <w:t>Л.И.Мартышова</w:t>
      </w:r>
      <w:proofErr w:type="spellEnd"/>
      <w:r w:rsidRPr="007D3879">
        <w:rPr>
          <w:rFonts w:ascii="Times New Roman" w:hAnsi="Times New Roman"/>
          <w:sz w:val="24"/>
          <w:szCs w:val="24"/>
        </w:rPr>
        <w:t>.</w:t>
      </w:r>
    </w:p>
    <w:p w:rsidR="007D3879" w:rsidRDefault="007D3879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Default="007D3879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>
        <w:rPr>
          <w:rFonts w:ascii="Times New Roman" w:hAnsi="Times New Roman"/>
          <w:sz w:val="24"/>
          <w:szCs w:val="24"/>
        </w:rPr>
        <w:t>М.:Айрис-пресс</w:t>
      </w:r>
      <w:proofErr w:type="spellEnd"/>
      <w:r>
        <w:rPr>
          <w:rFonts w:ascii="Times New Roman" w:hAnsi="Times New Roman"/>
          <w:sz w:val="24"/>
          <w:szCs w:val="24"/>
        </w:rPr>
        <w:t>, 2005-176с.</w:t>
      </w:r>
    </w:p>
    <w:p w:rsidR="004734A1" w:rsidRPr="007D3879" w:rsidRDefault="007D3879" w:rsidP="004734A1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Краткий справочник по математике. Основные формулы </w:t>
      </w:r>
      <w:proofErr w:type="spellStart"/>
      <w:r>
        <w:rPr>
          <w:rFonts w:ascii="Times New Roman" w:hAnsi="Times New Roman"/>
          <w:sz w:val="24"/>
          <w:szCs w:val="24"/>
        </w:rPr>
        <w:t>геометрии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азань</w:t>
      </w:r>
      <w:proofErr w:type="spellEnd"/>
      <w:r>
        <w:rPr>
          <w:rFonts w:ascii="Times New Roman" w:hAnsi="Times New Roman"/>
          <w:sz w:val="24"/>
          <w:szCs w:val="24"/>
        </w:rPr>
        <w:t>: Яз, 2011. 140с.</w:t>
      </w:r>
    </w:p>
    <w:p w:rsidR="00C90803" w:rsidRPr="004734A1" w:rsidRDefault="004734A1" w:rsidP="004734A1">
      <w:pPr>
        <w:tabs>
          <w:tab w:val="num" w:pos="1260"/>
        </w:tabs>
        <w:spacing w:line="360" w:lineRule="auto"/>
      </w:pPr>
      <w:r w:rsidRPr="004734A1">
        <w:rPr>
          <w:rFonts w:ascii="Times New Roman" w:hAnsi="Times New Roman" w:cs="Times New Roman"/>
          <w:sz w:val="24"/>
          <w:szCs w:val="24"/>
        </w:rPr>
        <w:t xml:space="preserve">               ЦИФРОВЫЕ ОБРАЗОВАТЕЛЬНЫЕ РЕСУРСЫ</w:t>
      </w:r>
      <w:r w:rsidRPr="004734A1">
        <w:rPr>
          <w:rFonts w:ascii="Times New Roman" w:hAnsi="Times New Roman" w:cs="Times New Roman"/>
          <w:sz w:val="24"/>
          <w:szCs w:val="24"/>
          <w:lang w:val="tt-RU"/>
        </w:rPr>
        <w:t xml:space="preserve"> Иннова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ционные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 учебные материалы</w:t>
      </w:r>
    </w:p>
    <w:sectPr w:rsidR="00C90803" w:rsidRPr="004734A1" w:rsidSect="00670618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8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5"/>
  </w:num>
  <w:num w:numId="12">
    <w:abstractNumId w:val="7"/>
  </w:num>
  <w:num w:numId="13">
    <w:abstractNumId w:val="9"/>
  </w:num>
  <w:num w:numId="14">
    <w:abstractNumId w:val="17"/>
  </w:num>
  <w:num w:numId="15">
    <w:abstractNumId w:val="10"/>
  </w:num>
  <w:num w:numId="16">
    <w:abstractNumId w:val="8"/>
  </w:num>
  <w:num w:numId="17">
    <w:abstractNumId w:val="16"/>
  </w:num>
  <w:num w:numId="18">
    <w:abstractNumId w:val="1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444A2"/>
    <w:rsid w:val="000B624E"/>
    <w:rsid w:val="000E4641"/>
    <w:rsid w:val="001330A9"/>
    <w:rsid w:val="001345A6"/>
    <w:rsid w:val="0016301B"/>
    <w:rsid w:val="001A7C79"/>
    <w:rsid w:val="001B6AEC"/>
    <w:rsid w:val="001E22CB"/>
    <w:rsid w:val="001F678B"/>
    <w:rsid w:val="00286567"/>
    <w:rsid w:val="002B28DB"/>
    <w:rsid w:val="002B4C43"/>
    <w:rsid w:val="002D3435"/>
    <w:rsid w:val="0038374B"/>
    <w:rsid w:val="003919C3"/>
    <w:rsid w:val="003F2990"/>
    <w:rsid w:val="004311FD"/>
    <w:rsid w:val="004734A1"/>
    <w:rsid w:val="00475D04"/>
    <w:rsid w:val="004C2347"/>
    <w:rsid w:val="004D358D"/>
    <w:rsid w:val="00502088"/>
    <w:rsid w:val="00520A35"/>
    <w:rsid w:val="005312AD"/>
    <w:rsid w:val="0056679F"/>
    <w:rsid w:val="00572E7F"/>
    <w:rsid w:val="005A3565"/>
    <w:rsid w:val="005D754B"/>
    <w:rsid w:val="00616E7A"/>
    <w:rsid w:val="006401E0"/>
    <w:rsid w:val="006437D4"/>
    <w:rsid w:val="00670618"/>
    <w:rsid w:val="00674884"/>
    <w:rsid w:val="006C7763"/>
    <w:rsid w:val="006C7FF5"/>
    <w:rsid w:val="007216E6"/>
    <w:rsid w:val="0079033E"/>
    <w:rsid w:val="007A6D1D"/>
    <w:rsid w:val="007C6250"/>
    <w:rsid w:val="007D1F05"/>
    <w:rsid w:val="007D3410"/>
    <w:rsid w:val="007D3879"/>
    <w:rsid w:val="00823C4B"/>
    <w:rsid w:val="00842C2B"/>
    <w:rsid w:val="008650ED"/>
    <w:rsid w:val="008B1E82"/>
    <w:rsid w:val="008E41DF"/>
    <w:rsid w:val="00906DED"/>
    <w:rsid w:val="00907C8A"/>
    <w:rsid w:val="00977E32"/>
    <w:rsid w:val="009A22AC"/>
    <w:rsid w:val="009C65F7"/>
    <w:rsid w:val="009D0A76"/>
    <w:rsid w:val="00A258F7"/>
    <w:rsid w:val="00A271F2"/>
    <w:rsid w:val="00A56813"/>
    <w:rsid w:val="00AD0AF2"/>
    <w:rsid w:val="00B02D3A"/>
    <w:rsid w:val="00B032FE"/>
    <w:rsid w:val="00B050EB"/>
    <w:rsid w:val="00B20ADD"/>
    <w:rsid w:val="00B449BF"/>
    <w:rsid w:val="00BD2E94"/>
    <w:rsid w:val="00C215DB"/>
    <w:rsid w:val="00C3164E"/>
    <w:rsid w:val="00C90803"/>
    <w:rsid w:val="00CC0DF4"/>
    <w:rsid w:val="00CE1DDD"/>
    <w:rsid w:val="00D34D13"/>
    <w:rsid w:val="00D425E7"/>
    <w:rsid w:val="00D70E65"/>
    <w:rsid w:val="00D84376"/>
    <w:rsid w:val="00D92F13"/>
    <w:rsid w:val="00DA12DF"/>
    <w:rsid w:val="00DA5574"/>
    <w:rsid w:val="00DE4E26"/>
    <w:rsid w:val="00EB5EBD"/>
    <w:rsid w:val="00EC2EAD"/>
    <w:rsid w:val="00ED062C"/>
    <w:rsid w:val="00F250DF"/>
    <w:rsid w:val="00F34559"/>
    <w:rsid w:val="00F504B6"/>
    <w:rsid w:val="00F749D7"/>
    <w:rsid w:val="00F75BD1"/>
    <w:rsid w:val="00FB353C"/>
    <w:rsid w:val="00FC0577"/>
    <w:rsid w:val="00FC6D60"/>
    <w:rsid w:val="00FD1F97"/>
    <w:rsid w:val="00FD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4734A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b">
    <w:name w:val="Placeholder Text"/>
    <w:basedOn w:val="a0"/>
    <w:uiPriority w:val="99"/>
    <w:semiHidden/>
    <w:rsid w:val="00842C2B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2F5B4-84F0-451E-AF50-77AC34AA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37</Pages>
  <Words>8829</Words>
  <Characters>50327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2013-09-04T16:02:00Z</cp:lastPrinted>
  <dcterms:created xsi:type="dcterms:W3CDTF">2012-03-23T17:30:00Z</dcterms:created>
  <dcterms:modified xsi:type="dcterms:W3CDTF">2013-09-09T18:04:00Z</dcterms:modified>
</cp:coreProperties>
</file>